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FE5AA8" w14:textId="77777777" w:rsidR="00F75776" w:rsidRDefault="00C01118" w:rsidP="00F75776">
      <w:pPr>
        <w:pStyle w:val="a7"/>
        <w:widowControl/>
        <w:shd w:val="clear" w:color="auto" w:fill="FFFFFF"/>
        <w:jc w:val="left"/>
        <w:rPr>
          <w:rFonts w:ascii="微软雅黑" w:eastAsia="微软雅黑" w:hAnsi="微软雅黑" w:cs="微软雅黑"/>
          <w:b/>
          <w:bCs/>
          <w:color w:val="000000"/>
          <w:sz w:val="28"/>
          <w:szCs w:val="28"/>
          <w:shd w:val="clear" w:color="auto" w:fill="FFFFFF"/>
        </w:rPr>
      </w:pPr>
      <w:r>
        <w:rPr>
          <w:rFonts w:ascii="微软雅黑" w:eastAsia="微软雅黑" w:hAnsi="微软雅黑" w:cs="微软雅黑" w:hint="eastAsia"/>
          <w:b/>
          <w:bCs/>
          <w:color w:val="000000"/>
          <w:sz w:val="28"/>
          <w:szCs w:val="28"/>
          <w:shd w:val="clear" w:color="auto" w:fill="FFFFFF"/>
        </w:rPr>
        <w:t>附件1</w:t>
      </w:r>
    </w:p>
    <w:p w14:paraId="56E8C229" w14:textId="77777777" w:rsidR="00C01118" w:rsidRDefault="00F75776" w:rsidP="00F75776">
      <w:pPr>
        <w:pStyle w:val="a7"/>
        <w:widowControl/>
        <w:shd w:val="clear" w:color="auto" w:fill="FFFFFF"/>
        <w:jc w:val="center"/>
        <w:rPr>
          <w:rFonts w:ascii="宋体" w:hAnsi="宋体" w:cs="宋体"/>
          <w:color w:val="000000"/>
          <w:szCs w:val="24"/>
        </w:rPr>
      </w:pPr>
      <w:r>
        <w:rPr>
          <w:rFonts w:ascii="微软雅黑" w:eastAsia="微软雅黑" w:hAnsi="微软雅黑" w:cs="微软雅黑" w:hint="eastAsia"/>
          <w:b/>
          <w:bCs/>
          <w:color w:val="000000"/>
          <w:sz w:val="32"/>
          <w:szCs w:val="32"/>
          <w:shd w:val="clear" w:color="auto" w:fill="FFFFFF"/>
        </w:rPr>
        <w:t xml:space="preserve">  </w:t>
      </w:r>
      <w:r w:rsidR="00C01118">
        <w:rPr>
          <w:rFonts w:ascii="微软雅黑" w:eastAsia="微软雅黑" w:hAnsi="微软雅黑" w:cs="微软雅黑" w:hint="eastAsia"/>
          <w:b/>
          <w:bCs/>
          <w:color w:val="000000"/>
          <w:sz w:val="32"/>
          <w:szCs w:val="32"/>
          <w:shd w:val="clear" w:color="auto" w:fill="FFFFFF"/>
        </w:rPr>
        <w:t>供应商报</w:t>
      </w:r>
      <w:proofErr w:type="gramStart"/>
      <w:r w:rsidR="00C01118">
        <w:rPr>
          <w:rFonts w:ascii="微软雅黑" w:eastAsia="微软雅黑" w:hAnsi="微软雅黑" w:cs="微软雅黑" w:hint="eastAsia"/>
          <w:b/>
          <w:bCs/>
          <w:color w:val="000000"/>
          <w:sz w:val="32"/>
          <w:szCs w:val="32"/>
          <w:shd w:val="clear" w:color="auto" w:fill="FFFFFF"/>
        </w:rPr>
        <w:t>名信息</w:t>
      </w:r>
      <w:proofErr w:type="gramEnd"/>
      <w:r w:rsidR="00C01118">
        <w:rPr>
          <w:rFonts w:ascii="微软雅黑" w:eastAsia="微软雅黑" w:hAnsi="微软雅黑" w:cs="微软雅黑" w:hint="eastAsia"/>
          <w:b/>
          <w:bCs/>
          <w:color w:val="000000"/>
          <w:sz w:val="32"/>
          <w:szCs w:val="32"/>
          <w:shd w:val="clear" w:color="auto" w:fill="FFFFFF"/>
        </w:rPr>
        <w:t>表</w:t>
      </w:r>
    </w:p>
    <w:tbl>
      <w:tblPr>
        <w:tblW w:w="9181" w:type="dxa"/>
        <w:jc w:val="center"/>
        <w:tblInd w:w="0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39"/>
        <w:gridCol w:w="1537"/>
        <w:gridCol w:w="1276"/>
        <w:gridCol w:w="1559"/>
        <w:gridCol w:w="731"/>
        <w:gridCol w:w="686"/>
        <w:gridCol w:w="1253"/>
      </w:tblGrid>
      <w:tr w:rsidR="00C01118" w14:paraId="45EAE919" w14:textId="77777777" w:rsidTr="00C85E6C">
        <w:trPr>
          <w:trHeight w:val="444"/>
          <w:jc w:val="center"/>
        </w:trPr>
        <w:tc>
          <w:tcPr>
            <w:tcW w:w="213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14:paraId="3A6D84A6" w14:textId="77777777" w:rsidR="00C01118" w:rsidRPr="00D63FE8" w:rsidRDefault="00C01118">
            <w:pPr>
              <w:widowControl/>
              <w:jc w:val="center"/>
              <w:rPr>
                <w:rFonts w:ascii="宋体" w:hAnsi="宋体" w:cs="宋体"/>
                <w:sz w:val="22"/>
              </w:rPr>
            </w:pPr>
            <w:r w:rsidRPr="00D63FE8"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lang w:bidi="ar"/>
              </w:rPr>
              <w:t>供应商名称</w:t>
            </w:r>
          </w:p>
        </w:tc>
        <w:tc>
          <w:tcPr>
            <w:tcW w:w="7042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14:paraId="1686A169" w14:textId="77777777" w:rsidR="00C01118" w:rsidRPr="00D63FE8" w:rsidRDefault="00C01118">
            <w:pPr>
              <w:widowControl/>
              <w:rPr>
                <w:rFonts w:ascii="宋体" w:hAnsi="宋体" w:cs="宋体"/>
                <w:sz w:val="22"/>
              </w:rPr>
            </w:pPr>
            <w:r w:rsidRPr="00D63FE8"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lang w:bidi="ar"/>
              </w:rPr>
              <w:t> </w:t>
            </w:r>
          </w:p>
        </w:tc>
      </w:tr>
      <w:tr w:rsidR="00C01118" w14:paraId="13D9E811" w14:textId="77777777" w:rsidTr="00C85E6C">
        <w:trPr>
          <w:trHeight w:val="322"/>
          <w:jc w:val="center"/>
        </w:trPr>
        <w:tc>
          <w:tcPr>
            <w:tcW w:w="21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14:paraId="5FFD4783" w14:textId="77777777" w:rsidR="00C01118" w:rsidRPr="00D63FE8" w:rsidRDefault="00C01118">
            <w:pPr>
              <w:widowControl/>
              <w:jc w:val="center"/>
              <w:rPr>
                <w:rFonts w:ascii="宋体" w:hAnsi="宋体" w:cs="宋体"/>
                <w:sz w:val="22"/>
              </w:rPr>
            </w:pPr>
            <w:r w:rsidRPr="00D63FE8"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lang w:bidi="ar"/>
              </w:rPr>
              <w:t>联系人</w:t>
            </w:r>
          </w:p>
        </w:tc>
        <w:tc>
          <w:tcPr>
            <w:tcW w:w="15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14:paraId="12AD47DB" w14:textId="77777777" w:rsidR="00C01118" w:rsidRPr="00D63FE8" w:rsidRDefault="00C01118">
            <w:pPr>
              <w:widowControl/>
              <w:rPr>
                <w:rFonts w:ascii="宋体" w:hAnsi="宋体" w:cs="宋体"/>
                <w:sz w:val="22"/>
              </w:rPr>
            </w:pPr>
            <w:r w:rsidRPr="00D63FE8"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lang w:bidi="ar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14:paraId="1CAA592E" w14:textId="77777777" w:rsidR="00C01118" w:rsidRPr="00D63FE8" w:rsidRDefault="00C01118">
            <w:pPr>
              <w:widowControl/>
              <w:rPr>
                <w:rFonts w:ascii="宋体" w:hAnsi="宋体" w:cs="宋体"/>
                <w:sz w:val="22"/>
              </w:rPr>
            </w:pPr>
            <w:r w:rsidRPr="00D63FE8"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lang w:bidi="ar"/>
              </w:rPr>
              <w:t>联系方式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14:paraId="4E2BEB2A" w14:textId="77777777" w:rsidR="00C01118" w:rsidRPr="00D63FE8" w:rsidRDefault="00C01118">
            <w:pPr>
              <w:widowControl/>
              <w:rPr>
                <w:rFonts w:ascii="宋体" w:hAnsi="宋体" w:cs="宋体"/>
                <w:sz w:val="22"/>
              </w:rPr>
            </w:pPr>
            <w:r w:rsidRPr="00D63FE8"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lang w:bidi="ar"/>
              </w:rPr>
              <w:t> </w:t>
            </w:r>
          </w:p>
        </w:tc>
        <w:tc>
          <w:tcPr>
            <w:tcW w:w="73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</w:tcPr>
          <w:p w14:paraId="05E97F9B" w14:textId="77777777" w:rsidR="00C01118" w:rsidRPr="00D63FE8" w:rsidRDefault="00C01118">
            <w:pPr>
              <w:widowControl/>
              <w:jc w:val="center"/>
              <w:rPr>
                <w:rFonts w:ascii="宋体" w:hAnsi="宋体" w:cs="宋体"/>
                <w:sz w:val="22"/>
              </w:rPr>
            </w:pPr>
            <w:r w:rsidRPr="00D63FE8">
              <w:rPr>
                <w:rFonts w:ascii="微软雅黑" w:eastAsia="微软雅黑" w:hAnsi="微软雅黑" w:cs="微软雅黑"/>
                <w:color w:val="000000"/>
                <w:kern w:val="0"/>
                <w:sz w:val="22"/>
                <w:lang w:bidi="ar"/>
              </w:rPr>
              <w:t>邮箱</w:t>
            </w:r>
          </w:p>
        </w:tc>
        <w:tc>
          <w:tcPr>
            <w:tcW w:w="1939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9D10C83" w14:textId="77777777" w:rsidR="00C01118" w:rsidRPr="00D63FE8" w:rsidRDefault="00C01118">
            <w:pPr>
              <w:widowControl/>
              <w:rPr>
                <w:rFonts w:ascii="宋体" w:hAnsi="宋体" w:cs="宋体"/>
                <w:sz w:val="22"/>
              </w:rPr>
            </w:pPr>
          </w:p>
        </w:tc>
      </w:tr>
      <w:tr w:rsidR="00C01118" w14:paraId="7D93EDC2" w14:textId="77777777" w:rsidTr="00C85E6C">
        <w:trPr>
          <w:trHeight w:val="490"/>
          <w:jc w:val="center"/>
        </w:trPr>
        <w:tc>
          <w:tcPr>
            <w:tcW w:w="21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14:paraId="29A88BED" w14:textId="77777777" w:rsidR="00C01118" w:rsidRPr="00D63FE8" w:rsidRDefault="00C01118">
            <w:pPr>
              <w:widowControl/>
              <w:jc w:val="center"/>
              <w:rPr>
                <w:rFonts w:ascii="宋体" w:hAnsi="宋体" w:cs="宋体"/>
                <w:sz w:val="22"/>
              </w:rPr>
            </w:pPr>
            <w:r w:rsidRPr="00D63FE8"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lang w:bidi="ar"/>
              </w:rPr>
              <w:t>是否参与本次项目</w:t>
            </w:r>
          </w:p>
        </w:tc>
        <w:tc>
          <w:tcPr>
            <w:tcW w:w="7042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14:paraId="420CBBF8" w14:textId="4DDE7005" w:rsidR="00C01118" w:rsidRPr="00D63FE8" w:rsidRDefault="00BA29D4">
            <w:pPr>
              <w:widowControl/>
              <w:ind w:firstLineChars="300" w:firstLine="660"/>
              <w:rPr>
                <w:rFonts w:ascii="宋体" w:hAnsi="宋体" w:cs="宋体"/>
                <w:sz w:val="22"/>
              </w:rPr>
            </w:pPr>
            <w:sdt>
              <w:sdtPr>
                <w:rPr>
                  <w:rFonts w:ascii="微软雅黑" w:eastAsia="微软雅黑" w:hAnsi="微软雅黑" w:cs="微软雅黑" w:hint="eastAsia"/>
                  <w:color w:val="000000"/>
                  <w:kern w:val="0"/>
                  <w:sz w:val="22"/>
                  <w:lang w:bidi="ar"/>
                </w:rPr>
                <w:id w:val="781544238"/>
                <w14:checkbox>
                  <w14:checked w14:val="0"/>
                  <w14:checkedState w14:val="2611" w14:font="Segoe UI Symbol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微软雅黑" w:hint="eastAsia"/>
                    <w:color w:val="000000"/>
                    <w:kern w:val="0"/>
                    <w:sz w:val="22"/>
                    <w:lang w:bidi="ar"/>
                  </w:rPr>
                  <w:t>☐</w:t>
                </w:r>
              </w:sdtContent>
            </w:sdt>
            <w:r w:rsidR="00C01118" w:rsidRPr="00D63FE8"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lang w:bidi="ar"/>
              </w:rPr>
              <w:t xml:space="preserve">是     </w:t>
            </w:r>
            <w:sdt>
              <w:sdtPr>
                <w:rPr>
                  <w:rFonts w:ascii="微软雅黑" w:eastAsia="微软雅黑" w:hAnsi="微软雅黑" w:cs="微软雅黑" w:hint="eastAsia"/>
                  <w:color w:val="000000"/>
                  <w:kern w:val="0"/>
                  <w:sz w:val="22"/>
                  <w:lang w:bidi="ar"/>
                </w:rPr>
                <w:id w:val="516656768"/>
                <w14:checkbox>
                  <w14:checked w14:val="0"/>
                  <w14:checkedState w14:val="2611" w14:font="Segoe UI Symbol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微软雅黑" w:hint="eastAsia"/>
                    <w:color w:val="000000"/>
                    <w:kern w:val="0"/>
                    <w:sz w:val="22"/>
                    <w:lang w:bidi="ar"/>
                  </w:rPr>
                  <w:t>☐</w:t>
                </w:r>
              </w:sdtContent>
            </w:sdt>
            <w:r w:rsidR="00C01118" w:rsidRPr="00D63FE8"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lang w:bidi="ar"/>
              </w:rPr>
              <w:t>否</w:t>
            </w:r>
          </w:p>
        </w:tc>
      </w:tr>
      <w:tr w:rsidR="00C01118" w14:paraId="6B49F425" w14:textId="77777777" w:rsidTr="00C85E6C">
        <w:trPr>
          <w:trHeight w:val="662"/>
          <w:jc w:val="center"/>
        </w:trPr>
        <w:tc>
          <w:tcPr>
            <w:tcW w:w="21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F15356C" w14:textId="77777777" w:rsidR="00C01118" w:rsidRPr="00D63FE8" w:rsidRDefault="00C01118">
            <w:pPr>
              <w:widowControl/>
              <w:spacing w:line="400" w:lineRule="atLeast"/>
              <w:jc w:val="center"/>
              <w:rPr>
                <w:rFonts w:ascii="宋体" w:hAnsi="宋体" w:cs="宋体"/>
                <w:sz w:val="22"/>
              </w:rPr>
            </w:pPr>
            <w:r w:rsidRPr="00D63FE8"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lang w:bidi="ar"/>
              </w:rPr>
              <w:t>主要业务类型</w:t>
            </w:r>
          </w:p>
        </w:tc>
        <w:tc>
          <w:tcPr>
            <w:tcW w:w="7042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BAF3325" w14:textId="77777777" w:rsidR="00C01118" w:rsidRPr="00D63FE8" w:rsidRDefault="00C01118">
            <w:pPr>
              <w:widowControl/>
              <w:spacing w:line="400" w:lineRule="atLeast"/>
              <w:rPr>
                <w:rFonts w:ascii="宋体" w:hAnsi="宋体" w:cs="宋体"/>
                <w:sz w:val="22"/>
              </w:rPr>
            </w:pPr>
            <w:r w:rsidRPr="00D63FE8"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lang w:bidi="ar"/>
              </w:rPr>
              <w:t> </w:t>
            </w:r>
          </w:p>
        </w:tc>
      </w:tr>
      <w:tr w:rsidR="00C01118" w14:paraId="08FDED1E" w14:textId="77777777" w:rsidTr="00C85E6C">
        <w:trPr>
          <w:trHeight w:val="517"/>
          <w:jc w:val="center"/>
        </w:trPr>
        <w:tc>
          <w:tcPr>
            <w:tcW w:w="2139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0F282A41" w14:textId="77777777" w:rsidR="00C01118" w:rsidRPr="00D63FE8" w:rsidRDefault="00C01118" w:rsidP="008841AC">
            <w:pPr>
              <w:widowControl/>
              <w:spacing w:line="400" w:lineRule="atLeast"/>
              <w:jc w:val="center"/>
              <w:rPr>
                <w:sz w:val="22"/>
              </w:rPr>
            </w:pPr>
            <w:r w:rsidRPr="00D63FE8"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lang w:bidi="ar"/>
              </w:rPr>
              <w:t>企业资质和要求</w:t>
            </w:r>
          </w:p>
        </w:tc>
        <w:tc>
          <w:tcPr>
            <w:tcW w:w="5789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2E9A801" w14:textId="77777777" w:rsidR="00C01118" w:rsidRPr="00D63FE8" w:rsidRDefault="00C01118">
            <w:pPr>
              <w:spacing w:line="400" w:lineRule="exact"/>
              <w:jc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lang w:bidi="ar"/>
              </w:rPr>
            </w:pPr>
            <w:r w:rsidRPr="00D63FE8">
              <w:rPr>
                <w:rFonts w:ascii="微软雅黑" w:eastAsia="微软雅黑" w:hAnsi="微软雅黑" w:cs="微软雅黑"/>
                <w:color w:val="000000"/>
                <w:kern w:val="0"/>
                <w:sz w:val="22"/>
                <w:lang w:bidi="ar"/>
              </w:rPr>
              <w:t>要求</w:t>
            </w:r>
          </w:p>
        </w:tc>
        <w:tc>
          <w:tcPr>
            <w:tcW w:w="12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28DEDE2B" w14:textId="77777777" w:rsidR="00C01118" w:rsidRPr="00D63FE8" w:rsidRDefault="00C01118">
            <w:pPr>
              <w:widowControl/>
              <w:spacing w:line="300" w:lineRule="exact"/>
              <w:jc w:val="center"/>
              <w:rPr>
                <w:rFonts w:ascii="微软雅黑" w:eastAsia="微软雅黑" w:hAnsi="微软雅黑" w:cs="微软雅黑"/>
                <w:color w:val="000000"/>
                <w:kern w:val="0"/>
                <w:sz w:val="22"/>
                <w:lang w:bidi="ar"/>
              </w:rPr>
            </w:pPr>
            <w:r w:rsidRPr="00D63FE8">
              <w:rPr>
                <w:rFonts w:ascii="微软雅黑" w:eastAsia="微软雅黑" w:hAnsi="微软雅黑" w:cs="微软雅黑"/>
                <w:color w:val="000000"/>
                <w:kern w:val="0"/>
                <w:sz w:val="22"/>
                <w:lang w:bidi="ar"/>
              </w:rPr>
              <w:t>是否满足</w:t>
            </w:r>
          </w:p>
        </w:tc>
      </w:tr>
      <w:tr w:rsidR="00C01118" w14:paraId="1D1C1EA2" w14:textId="77777777" w:rsidTr="00C85E6C">
        <w:trPr>
          <w:trHeight w:val="546"/>
          <w:jc w:val="center"/>
        </w:trPr>
        <w:tc>
          <w:tcPr>
            <w:tcW w:w="2139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107E550B" w14:textId="77777777" w:rsidR="00C01118" w:rsidRPr="00D63FE8" w:rsidRDefault="00C01118">
            <w:pPr>
              <w:widowControl/>
              <w:spacing w:line="400" w:lineRule="atLeast"/>
              <w:rPr>
                <w:rFonts w:ascii="微软雅黑" w:eastAsia="微软雅黑" w:hAnsi="微软雅黑" w:cs="微软雅黑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57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99142DD" w14:textId="77777777" w:rsidR="00C01118" w:rsidRPr="00D63FE8" w:rsidRDefault="002E69A9">
            <w:pPr>
              <w:widowControl/>
              <w:snapToGrid w:val="0"/>
              <w:spacing w:line="400" w:lineRule="exact"/>
              <w:rPr>
                <w:rFonts w:ascii="微软雅黑" w:eastAsia="微软雅黑" w:hAnsi="微软雅黑" w:cs="微软雅黑"/>
                <w:color w:val="000000"/>
                <w:kern w:val="0"/>
                <w:sz w:val="22"/>
                <w:lang w:bidi="ar"/>
              </w:rPr>
            </w:pPr>
            <w:bookmarkStart w:id="0" w:name="OLE_LINK8"/>
            <w:r w:rsidRPr="00D63FE8"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lang w:bidi="ar"/>
              </w:rPr>
              <w:t>咨询服务</w:t>
            </w:r>
            <w:proofErr w:type="gramStart"/>
            <w:r w:rsidRPr="00D63FE8"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lang w:bidi="ar"/>
              </w:rPr>
              <w:t>方</w:t>
            </w:r>
            <w:bookmarkEnd w:id="0"/>
            <w:r w:rsidR="00B10ECB" w:rsidRPr="00B10ECB">
              <w:rPr>
                <w:rFonts w:ascii="微软雅黑" w:eastAsia="微软雅黑" w:hAnsi="微软雅黑" w:cs="微软雅黑"/>
                <w:color w:val="000000"/>
                <w:kern w:val="0"/>
                <w:sz w:val="22"/>
                <w:lang w:bidi="ar"/>
              </w:rPr>
              <w:t>具备</w:t>
            </w:r>
            <w:proofErr w:type="gramEnd"/>
            <w:r w:rsidR="00B10ECB" w:rsidRPr="00B10ECB">
              <w:rPr>
                <w:rFonts w:ascii="微软雅黑" w:eastAsia="微软雅黑" w:hAnsi="微软雅黑" w:cs="微软雅黑"/>
                <w:color w:val="000000"/>
                <w:kern w:val="0"/>
                <w:sz w:val="22"/>
                <w:lang w:bidi="ar"/>
              </w:rPr>
              <w:t>合法注册证明文件（营业执照或同等注册证书），只限于中国公司和泰国本土公司。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34BEF725" w14:textId="77777777" w:rsidR="00C01118" w:rsidRPr="00D63FE8" w:rsidRDefault="00C01118">
            <w:pPr>
              <w:widowControl/>
              <w:spacing w:line="400" w:lineRule="atLeast"/>
              <w:rPr>
                <w:rFonts w:ascii="宋体" w:hAnsi="宋体" w:cs="宋体"/>
                <w:sz w:val="22"/>
              </w:rPr>
            </w:pPr>
          </w:p>
        </w:tc>
      </w:tr>
      <w:tr w:rsidR="00C01118" w14:paraId="10751F84" w14:textId="77777777" w:rsidTr="00C85E6C">
        <w:trPr>
          <w:trHeight w:val="1126"/>
          <w:jc w:val="center"/>
        </w:trPr>
        <w:tc>
          <w:tcPr>
            <w:tcW w:w="2139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5ACFFEAC" w14:textId="77777777" w:rsidR="00C01118" w:rsidRPr="00D63FE8" w:rsidRDefault="00C01118">
            <w:pPr>
              <w:widowControl/>
              <w:spacing w:line="400" w:lineRule="atLeast"/>
              <w:rPr>
                <w:rFonts w:ascii="微软雅黑" w:eastAsia="微软雅黑" w:hAnsi="微软雅黑" w:cs="微软雅黑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57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869F3CF" w14:textId="77777777" w:rsidR="00C01118" w:rsidRPr="00D63FE8" w:rsidRDefault="00B10ECB">
            <w:pPr>
              <w:widowControl/>
              <w:snapToGrid w:val="0"/>
              <w:spacing w:line="400" w:lineRule="exact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lang w:bidi="ar"/>
              </w:rPr>
            </w:pPr>
            <w:r w:rsidRPr="00B10ECB">
              <w:rPr>
                <w:rFonts w:ascii="微软雅黑" w:eastAsia="微软雅黑" w:hAnsi="微软雅黑" w:cs="微软雅黑"/>
                <w:color w:val="000000"/>
                <w:kern w:val="0"/>
                <w:sz w:val="22"/>
                <w:lang w:bidi="ar"/>
              </w:rPr>
              <w:t>咨询顾问须与CAAT各相关部门保持长期稳定沟通渠道，熟悉CAAT审核员的审核模式及审核特点，能够为我方提供专业、可落地的取证指导。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13BB388C" w14:textId="77777777" w:rsidR="00C01118" w:rsidRPr="00D63FE8" w:rsidRDefault="00C01118">
            <w:pPr>
              <w:widowControl/>
              <w:spacing w:line="400" w:lineRule="atLeast"/>
              <w:rPr>
                <w:rFonts w:ascii="宋体" w:hAnsi="宋体" w:cs="宋体"/>
                <w:sz w:val="22"/>
              </w:rPr>
            </w:pPr>
          </w:p>
        </w:tc>
      </w:tr>
      <w:tr w:rsidR="00C01118" w14:paraId="5E48A0C3" w14:textId="77777777" w:rsidTr="004464EC">
        <w:trPr>
          <w:trHeight w:val="20"/>
          <w:jc w:val="center"/>
        </w:trPr>
        <w:tc>
          <w:tcPr>
            <w:tcW w:w="2139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7846B775" w14:textId="77777777" w:rsidR="00C01118" w:rsidRPr="00D63FE8" w:rsidRDefault="00C01118">
            <w:pPr>
              <w:widowControl/>
              <w:spacing w:line="400" w:lineRule="atLeast"/>
              <w:rPr>
                <w:rFonts w:ascii="微软雅黑" w:eastAsia="微软雅黑" w:hAnsi="微软雅黑" w:cs="微软雅黑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57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4BF8FFA9" w14:textId="77777777" w:rsidR="00C01118" w:rsidRPr="00D63FE8" w:rsidRDefault="00B10ECB">
            <w:pPr>
              <w:widowControl/>
              <w:snapToGrid w:val="0"/>
              <w:spacing w:line="400" w:lineRule="exact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lang w:bidi="ar"/>
              </w:rPr>
            </w:pPr>
            <w:r w:rsidRPr="00B10ECB">
              <w:rPr>
                <w:rFonts w:ascii="微软雅黑" w:eastAsia="微软雅黑" w:hAnsi="微软雅黑" w:cs="微软雅黑"/>
                <w:color w:val="000000"/>
                <w:kern w:val="0"/>
                <w:sz w:val="22"/>
                <w:lang w:bidi="ar"/>
              </w:rPr>
              <w:t>咨询服务方已成功协助过不少于3家中国维修单位获得CAAT颁发的维修站证书，并可提供加盖公司印章且有效的业绩证明文件。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2A74CF7C" w14:textId="77777777" w:rsidR="00C01118" w:rsidRPr="00D63FE8" w:rsidRDefault="00C01118">
            <w:pPr>
              <w:widowControl/>
              <w:spacing w:line="400" w:lineRule="atLeast"/>
              <w:rPr>
                <w:rFonts w:ascii="宋体" w:hAnsi="宋体" w:cs="宋体"/>
                <w:sz w:val="22"/>
              </w:rPr>
            </w:pPr>
          </w:p>
        </w:tc>
      </w:tr>
      <w:tr w:rsidR="00C01118" w14:paraId="65362F7C" w14:textId="77777777" w:rsidTr="004464EC">
        <w:trPr>
          <w:trHeight w:val="20"/>
          <w:jc w:val="center"/>
        </w:trPr>
        <w:tc>
          <w:tcPr>
            <w:tcW w:w="2139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234C3514" w14:textId="77777777" w:rsidR="00C01118" w:rsidRPr="00D63FE8" w:rsidRDefault="00C01118">
            <w:pPr>
              <w:widowControl/>
              <w:spacing w:line="400" w:lineRule="atLeast"/>
              <w:rPr>
                <w:rFonts w:ascii="微软雅黑" w:eastAsia="微软雅黑" w:hAnsi="微软雅黑" w:cs="微软雅黑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57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14:paraId="3D9D0ABF" w14:textId="77777777" w:rsidR="00C01118" w:rsidRPr="00D63FE8" w:rsidRDefault="00B10ECB">
            <w:pPr>
              <w:widowControl/>
              <w:snapToGrid w:val="0"/>
              <w:spacing w:line="400" w:lineRule="exact"/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lang w:bidi="ar"/>
              </w:rPr>
            </w:pPr>
            <w:r w:rsidRPr="00B10ECB">
              <w:rPr>
                <w:rFonts w:ascii="微软雅黑" w:eastAsia="微软雅黑" w:hAnsi="微软雅黑" w:cs="微软雅黑"/>
                <w:color w:val="000000"/>
                <w:kern w:val="0"/>
                <w:sz w:val="22"/>
                <w:lang w:bidi="ar"/>
              </w:rPr>
              <w:t>咨询服务方必须按合同的要求提供咨询服务，直到协助</w:t>
            </w: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lang w:bidi="ar"/>
              </w:rPr>
              <w:t>海</w:t>
            </w:r>
            <w:proofErr w:type="gramStart"/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lang w:bidi="ar"/>
              </w:rPr>
              <w:t>航技术</w:t>
            </w:r>
            <w:proofErr w:type="gramEnd"/>
            <w:r w:rsidRPr="00B10ECB">
              <w:rPr>
                <w:rFonts w:ascii="微软雅黑" w:eastAsia="微软雅黑" w:hAnsi="微软雅黑" w:cs="微软雅黑"/>
                <w:color w:val="000000"/>
                <w:kern w:val="0"/>
                <w:sz w:val="22"/>
                <w:lang w:bidi="ar"/>
              </w:rPr>
              <w:t>获取CAAT-145维修站证书。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4CB209FE" w14:textId="77777777" w:rsidR="00C01118" w:rsidRPr="00D63FE8" w:rsidRDefault="00C01118">
            <w:pPr>
              <w:widowControl/>
              <w:spacing w:line="400" w:lineRule="atLeast"/>
              <w:rPr>
                <w:rFonts w:ascii="宋体" w:hAnsi="宋体" w:cs="宋体"/>
                <w:sz w:val="22"/>
              </w:rPr>
            </w:pPr>
          </w:p>
        </w:tc>
      </w:tr>
      <w:tr w:rsidR="00C01118" w14:paraId="2D2B0519" w14:textId="77777777" w:rsidTr="004464EC">
        <w:trPr>
          <w:trHeight w:val="1495"/>
          <w:jc w:val="center"/>
        </w:trPr>
        <w:tc>
          <w:tcPr>
            <w:tcW w:w="918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14:paraId="6AC89C8F" w14:textId="77777777" w:rsidR="00C01118" w:rsidRPr="00D63FE8" w:rsidRDefault="00C01118">
            <w:pPr>
              <w:widowControl/>
              <w:rPr>
                <w:rFonts w:ascii="宋体" w:hAnsi="宋体" w:cs="宋体"/>
                <w:sz w:val="22"/>
              </w:rPr>
            </w:pPr>
            <w:r w:rsidRPr="00D63FE8"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lang w:bidi="ar"/>
              </w:rPr>
              <w:t>备注：</w:t>
            </w:r>
          </w:p>
        </w:tc>
      </w:tr>
      <w:tr w:rsidR="00C01118" w14:paraId="59CF64F5" w14:textId="77777777" w:rsidTr="004464EC">
        <w:trPr>
          <w:trHeight w:val="752"/>
          <w:jc w:val="center"/>
        </w:trPr>
        <w:tc>
          <w:tcPr>
            <w:tcW w:w="9181" w:type="dxa"/>
            <w:gridSpan w:val="7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14:paraId="666F6054" w14:textId="77777777" w:rsidR="00C01118" w:rsidRDefault="00C01118">
            <w:pPr>
              <w:pStyle w:val="a7"/>
              <w:widowControl/>
              <w:ind w:firstLine="5040"/>
              <w:rPr>
                <w:rFonts w:ascii="宋体" w:hAnsi="宋体" w:cs="宋体"/>
                <w:szCs w:val="24"/>
              </w:rPr>
            </w:pPr>
            <w:r w:rsidRPr="00D63FE8">
              <w:rPr>
                <w:rFonts w:ascii="微软雅黑" w:eastAsia="微软雅黑" w:hAnsi="微软雅黑" w:cs="微软雅黑" w:hint="eastAsia"/>
                <w:color w:val="000000"/>
                <w:sz w:val="22"/>
              </w:rPr>
              <w:t>日期：    年     月     日</w:t>
            </w:r>
          </w:p>
        </w:tc>
      </w:tr>
    </w:tbl>
    <w:p w14:paraId="0461012B" w14:textId="77777777" w:rsidR="00C01118" w:rsidRDefault="00C01118"/>
    <w:sectPr w:rsidR="00C01118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6F799B" w14:textId="77777777" w:rsidR="007F3A8D" w:rsidRDefault="007F3A8D" w:rsidP="008841AC">
      <w:r>
        <w:separator/>
      </w:r>
    </w:p>
  </w:endnote>
  <w:endnote w:type="continuationSeparator" w:id="0">
    <w:p w14:paraId="48389697" w14:textId="77777777" w:rsidR="007F3A8D" w:rsidRDefault="007F3A8D" w:rsidP="008841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9CE910" w14:textId="77777777" w:rsidR="007F3A8D" w:rsidRDefault="007F3A8D" w:rsidP="008841AC">
      <w:r>
        <w:separator/>
      </w:r>
    </w:p>
  </w:footnote>
  <w:footnote w:type="continuationSeparator" w:id="0">
    <w:p w14:paraId="08D92C04" w14:textId="77777777" w:rsidR="007F3A8D" w:rsidRDefault="007F3A8D" w:rsidP="008841A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ODQxNmJhYjUzOTAxZTg2MTkxNTRiMWU2Y2M1NGFkOGEifQ=="/>
  </w:docVars>
  <w:rsids>
    <w:rsidRoot w:val="73212AD3"/>
    <w:rsid w:val="00053783"/>
    <w:rsid w:val="00065629"/>
    <w:rsid w:val="0007359A"/>
    <w:rsid w:val="001F0A16"/>
    <w:rsid w:val="00256D5B"/>
    <w:rsid w:val="002C0EE2"/>
    <w:rsid w:val="002E05CE"/>
    <w:rsid w:val="002E69A9"/>
    <w:rsid w:val="00351916"/>
    <w:rsid w:val="0037025B"/>
    <w:rsid w:val="004323F4"/>
    <w:rsid w:val="004464EC"/>
    <w:rsid w:val="004E45D0"/>
    <w:rsid w:val="0051458B"/>
    <w:rsid w:val="00516204"/>
    <w:rsid w:val="0058078F"/>
    <w:rsid w:val="00650737"/>
    <w:rsid w:val="00665903"/>
    <w:rsid w:val="00692534"/>
    <w:rsid w:val="00711A2C"/>
    <w:rsid w:val="00715140"/>
    <w:rsid w:val="007633AA"/>
    <w:rsid w:val="007F3A8D"/>
    <w:rsid w:val="00843399"/>
    <w:rsid w:val="00863842"/>
    <w:rsid w:val="008841AC"/>
    <w:rsid w:val="008A05A1"/>
    <w:rsid w:val="008A53D4"/>
    <w:rsid w:val="008F5612"/>
    <w:rsid w:val="009128CC"/>
    <w:rsid w:val="009379AA"/>
    <w:rsid w:val="009609A3"/>
    <w:rsid w:val="009678F5"/>
    <w:rsid w:val="009F2358"/>
    <w:rsid w:val="00A04726"/>
    <w:rsid w:val="00A37DBD"/>
    <w:rsid w:val="00A437B0"/>
    <w:rsid w:val="00B10ECB"/>
    <w:rsid w:val="00B621EE"/>
    <w:rsid w:val="00B652A4"/>
    <w:rsid w:val="00BA29D4"/>
    <w:rsid w:val="00C01118"/>
    <w:rsid w:val="00C220E9"/>
    <w:rsid w:val="00C235FE"/>
    <w:rsid w:val="00C32AFF"/>
    <w:rsid w:val="00C5137A"/>
    <w:rsid w:val="00C72EFC"/>
    <w:rsid w:val="00C8322E"/>
    <w:rsid w:val="00C85E6C"/>
    <w:rsid w:val="00C969FA"/>
    <w:rsid w:val="00CA1D5C"/>
    <w:rsid w:val="00CC0B78"/>
    <w:rsid w:val="00D63FE8"/>
    <w:rsid w:val="00DA2E28"/>
    <w:rsid w:val="00E02521"/>
    <w:rsid w:val="00E04992"/>
    <w:rsid w:val="00EF22C8"/>
    <w:rsid w:val="00F15CB4"/>
    <w:rsid w:val="00F465DD"/>
    <w:rsid w:val="00F6110F"/>
    <w:rsid w:val="00F75776"/>
    <w:rsid w:val="00F96EB1"/>
    <w:rsid w:val="00FA5277"/>
    <w:rsid w:val="00FE6863"/>
    <w:rsid w:val="0F675A61"/>
    <w:rsid w:val="11043C87"/>
    <w:rsid w:val="1AB211D4"/>
    <w:rsid w:val="1E28443F"/>
    <w:rsid w:val="3A495AD5"/>
    <w:rsid w:val="73212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0339D2"/>
  <w15:chartTrackingRefBased/>
  <w15:docId w15:val="{6D2564F9-FE67-4AD5-AB5F-6B1CADEBB2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HTML Keyboard" w:semiHidden="1" w:unhideWhenUsed="1"/>
    <w:lsdException w:name="Normal Table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hAnsi="Times New Roman"/>
      <w:kern w:val="2"/>
      <w:sz w:val="21"/>
      <w:szCs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link w:val="a3"/>
    <w:qFormat/>
    <w:rPr>
      <w:rFonts w:ascii="Times New Roman" w:eastAsia="宋体" w:hAnsi="Times New Roman" w:cs="Times New Roman"/>
      <w:kern w:val="2"/>
      <w:sz w:val="18"/>
      <w:szCs w:val="18"/>
    </w:rPr>
  </w:style>
  <w:style w:type="paragraph" w:styleId="a5">
    <w:name w:val="header"/>
    <w:basedOn w:val="a"/>
    <w:link w:val="a6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link w:val="a5"/>
    <w:qFormat/>
    <w:rPr>
      <w:rFonts w:ascii="Times New Roman" w:eastAsia="宋体" w:hAnsi="Times New Roman" w:cs="Times New Roman"/>
      <w:kern w:val="2"/>
      <w:sz w:val="18"/>
      <w:szCs w:val="18"/>
    </w:rPr>
  </w:style>
  <w:style w:type="paragraph" w:styleId="a7">
    <w:name w:val="Normal (Web)"/>
    <w:basedOn w:val="a"/>
    <w:uiPriority w:val="99"/>
    <w:unhideWhenUsed/>
    <w:qFormat/>
    <w:rPr>
      <w:sz w:val="24"/>
    </w:rPr>
  </w:style>
  <w:style w:type="paragraph" w:customStyle="1" w:styleId="a8">
    <w:name w:val="正文格式"/>
    <w:basedOn w:val="a"/>
    <w:qFormat/>
    <w:pPr>
      <w:widowControl/>
      <w:adjustRightInd w:val="0"/>
      <w:snapToGrid w:val="0"/>
      <w:spacing w:line="400" w:lineRule="atLeast"/>
      <w:ind w:firstLine="482"/>
      <w:textAlignment w:val="baseline"/>
    </w:pPr>
    <w:rPr>
      <w:sz w:val="24"/>
      <w:szCs w:val="20"/>
    </w:rPr>
  </w:style>
  <w:style w:type="paragraph" w:styleId="a9">
    <w:name w:val="List Paragraph"/>
    <w:basedOn w:val="a"/>
    <w:uiPriority w:val="34"/>
    <w:qFormat/>
    <w:pPr>
      <w:ind w:firstLineChars="200" w:firstLine="420"/>
    </w:pPr>
    <w:rPr>
      <w:rFonts w:ascii="Calibri" w:hAnsi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297</Characters>
  <Application>Microsoft Office Word</Application>
  <DocSecurity>0</DocSecurity>
  <Lines>2</Lines>
  <Paragraphs>1</Paragraphs>
  <ScaleCrop>false</ScaleCrop>
  <Company>P R C</Company>
  <LinksUpToDate>false</LinksUpToDate>
  <CharactersWithSpaces>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湖海散人</dc:creator>
  <cp:keywords/>
  <cp:lastModifiedBy>e11368</cp:lastModifiedBy>
  <cp:revision>2</cp:revision>
  <dcterms:created xsi:type="dcterms:W3CDTF">2026-05-20T02:23:00Z</dcterms:created>
  <dcterms:modified xsi:type="dcterms:W3CDTF">2026-05-20T02:23:00Z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F1519E215EED4E768CB36940DC245D1E_13</vt:lpwstr>
  </property>
</Properties>
</file>