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F4AECA">
      <w:pPr>
        <w:pStyle w:val="2"/>
        <w:spacing w:before="0"/>
        <w:ind w:left="0" w:right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金相显微镜技术要求</w:t>
      </w:r>
    </w:p>
    <w:tbl>
      <w:tblPr>
        <w:tblStyle w:val="6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8621"/>
      </w:tblGrid>
      <w:tr w14:paraId="19C13B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35FD175">
            <w:pPr>
              <w:pStyle w:val="13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1</w:t>
            </w:r>
          </w:p>
        </w:tc>
        <w:tc>
          <w:tcPr>
            <w:tcW w:w="8621" w:type="dxa"/>
            <w:shd w:val="clear" w:color="auto" w:fill="D7D7D7"/>
          </w:tcPr>
          <w:p w14:paraId="2D5DA3B0">
            <w:pPr>
              <w:pStyle w:val="13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设备名称：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金相显微镜</w:t>
            </w:r>
          </w:p>
        </w:tc>
      </w:tr>
      <w:tr w14:paraId="085FC9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5240403">
            <w:pPr>
              <w:pStyle w:val="13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2</w:t>
            </w:r>
          </w:p>
        </w:tc>
        <w:tc>
          <w:tcPr>
            <w:tcW w:w="8621" w:type="dxa"/>
            <w:shd w:val="clear" w:color="auto" w:fill="D7D7D7"/>
          </w:tcPr>
          <w:p w14:paraId="075571E6">
            <w:pPr>
              <w:pStyle w:val="13"/>
              <w:spacing w:before="68"/>
              <w:ind w:left="108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数量：壹台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eastAsia="zh-CN"/>
              </w:rPr>
              <w:t>（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套）</w:t>
            </w:r>
          </w:p>
        </w:tc>
      </w:tr>
      <w:tr w14:paraId="3E8503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B9852E1">
            <w:pPr>
              <w:pStyle w:val="13"/>
              <w:spacing w:before="7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</w:t>
            </w:r>
          </w:p>
        </w:tc>
        <w:tc>
          <w:tcPr>
            <w:tcW w:w="8621" w:type="dxa"/>
            <w:shd w:val="clear" w:color="auto" w:fill="D7D7D7"/>
          </w:tcPr>
          <w:p w14:paraId="01922BD7">
            <w:pPr>
              <w:pStyle w:val="13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设备用途及基本要求</w:t>
            </w:r>
          </w:p>
        </w:tc>
      </w:tr>
      <w:tr w14:paraId="1B97DF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5F94EA4">
            <w:pPr>
              <w:pStyle w:val="13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3.1</w:t>
            </w:r>
          </w:p>
        </w:tc>
        <w:tc>
          <w:tcPr>
            <w:tcW w:w="8621" w:type="dxa"/>
          </w:tcPr>
          <w:p w14:paraId="16CDE3D7">
            <w:pPr>
              <w:pStyle w:val="13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用途：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观察镀层微裂纹、对金属材料进行金相组织分析与评定、用金相法测量电镀层厚度</w:t>
            </w:r>
          </w:p>
        </w:tc>
      </w:tr>
      <w:tr w14:paraId="5583AC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D58A5DC">
            <w:pPr>
              <w:pStyle w:val="13"/>
              <w:spacing w:before="1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3.2</w:t>
            </w:r>
          </w:p>
        </w:tc>
        <w:tc>
          <w:tcPr>
            <w:tcW w:w="8621" w:type="dxa"/>
          </w:tcPr>
          <w:p w14:paraId="736F3437">
            <w:p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基本要求</w:t>
            </w:r>
          </w:p>
          <w:p w14:paraId="7084437A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（1）正置式金相显微镜</w:t>
            </w:r>
          </w:p>
          <w:p w14:paraId="1775438D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（2）放大倍率50-1000倍</w:t>
            </w:r>
          </w:p>
        </w:tc>
      </w:tr>
      <w:tr w14:paraId="551B82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9393338">
            <w:pPr>
              <w:pStyle w:val="13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</w:t>
            </w:r>
          </w:p>
        </w:tc>
        <w:tc>
          <w:tcPr>
            <w:tcW w:w="8621" w:type="dxa"/>
            <w:shd w:val="clear" w:color="auto" w:fill="D7D7D7"/>
          </w:tcPr>
          <w:p w14:paraId="5F8975A0">
            <w:pPr>
              <w:pStyle w:val="13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设备制造标准及依据</w:t>
            </w:r>
          </w:p>
        </w:tc>
      </w:tr>
      <w:tr w14:paraId="2AAE29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BFC0457">
            <w:pPr>
              <w:pStyle w:val="13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4.1</w:t>
            </w:r>
          </w:p>
        </w:tc>
        <w:tc>
          <w:tcPr>
            <w:tcW w:w="8621" w:type="dxa"/>
          </w:tcPr>
          <w:p w14:paraId="2785345A">
            <w:pPr>
              <w:pStyle w:val="13"/>
              <w:numPr>
                <w:ilvl w:val="0"/>
                <w:numId w:val="1"/>
              </w:numPr>
              <w:autoSpaceDE/>
              <w:autoSpaceDN/>
              <w:spacing w:line="360" w:lineRule="auto"/>
              <w:ind w:right="198"/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JB/T 10077《金相显微镜》</w:t>
            </w:r>
          </w:p>
          <w:p w14:paraId="4AD84EBF">
            <w:pPr>
              <w:pStyle w:val="13"/>
              <w:numPr>
                <w:ilvl w:val="0"/>
                <w:numId w:val="1"/>
              </w:numPr>
              <w:autoSpaceDE/>
              <w:autoSpaceDN/>
              <w:spacing w:line="360" w:lineRule="auto"/>
              <w:ind w:right="198"/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JJF 1914《金相显微镜校准规范》</w:t>
            </w:r>
          </w:p>
          <w:p w14:paraId="16D36BA6">
            <w:pPr>
              <w:pStyle w:val="13"/>
              <w:numPr>
                <w:ilvl w:val="0"/>
                <w:numId w:val="1"/>
              </w:numPr>
              <w:autoSpaceDE/>
              <w:autoSpaceDN/>
              <w:spacing w:line="360" w:lineRule="auto"/>
              <w:ind w:right="19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GB/T 22056《显微镜 物镜和目镜的标志》</w:t>
            </w:r>
          </w:p>
        </w:tc>
      </w:tr>
      <w:tr w14:paraId="5856D2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CB39DBA">
            <w:pPr>
              <w:pStyle w:val="13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5</w:t>
            </w:r>
          </w:p>
        </w:tc>
        <w:tc>
          <w:tcPr>
            <w:tcW w:w="8621" w:type="dxa"/>
            <w:shd w:val="clear" w:color="auto" w:fill="D7D7D7"/>
          </w:tcPr>
          <w:p w14:paraId="2D0EB9CC">
            <w:pPr>
              <w:pStyle w:val="13"/>
              <w:spacing w:before="68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设备的构成概述及要求</w:t>
            </w:r>
          </w:p>
        </w:tc>
      </w:tr>
      <w:tr w14:paraId="7D01F1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0FD6827">
            <w:pPr>
              <w:pStyle w:val="13"/>
              <w:spacing w:before="1"/>
              <w:ind w:right="33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5.1</w:t>
            </w:r>
          </w:p>
        </w:tc>
        <w:tc>
          <w:tcPr>
            <w:tcW w:w="8621" w:type="dxa"/>
          </w:tcPr>
          <w:p w14:paraId="6B37DF44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/</w:t>
            </w:r>
          </w:p>
        </w:tc>
      </w:tr>
      <w:tr w14:paraId="51B9ED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622F58C3">
            <w:pPr>
              <w:pStyle w:val="13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6</w:t>
            </w:r>
          </w:p>
        </w:tc>
        <w:tc>
          <w:tcPr>
            <w:tcW w:w="8621" w:type="dxa"/>
            <w:shd w:val="clear" w:color="auto" w:fill="D7D7D7"/>
          </w:tcPr>
          <w:p w14:paraId="170AE210">
            <w:pPr>
              <w:pStyle w:val="13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主要技术参数</w:t>
            </w:r>
          </w:p>
        </w:tc>
      </w:tr>
      <w:tr w14:paraId="521AF7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shd w:val="clear" w:color="auto" w:fill="FFFFFF" w:themeFill="background1"/>
            <w:vAlign w:val="center"/>
          </w:tcPr>
          <w:p w14:paraId="72FFEE82">
            <w:pPr>
              <w:pStyle w:val="13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6.1</w:t>
            </w:r>
          </w:p>
        </w:tc>
        <w:tc>
          <w:tcPr>
            <w:tcW w:w="8621" w:type="dxa"/>
            <w:shd w:val="clear" w:color="auto" w:fill="FFFFFF" w:themeFill="background1"/>
          </w:tcPr>
          <w:p w14:paraId="6B422A00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Chars="0"/>
              <w:jc w:val="left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光学系统：无限远光学系统</w:t>
            </w:r>
          </w:p>
          <w:p w14:paraId="673CF50F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Chars="0"/>
              <w:jc w:val="left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观察方式：明场、暗场、偏光、正像</w:t>
            </w:r>
          </w:p>
          <w:p w14:paraId="0F2E8C8A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放大倍数：50~1000倍。</w:t>
            </w:r>
          </w:p>
          <w:p w14:paraId="4030BCCF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观察筒：</w:t>
            </w:r>
          </w:p>
          <w:p w14:paraId="5CE93CC0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0"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角度、瞳距可调</w:t>
            </w:r>
          </w:p>
          <w:p w14:paraId="03CD2B70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0"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正像</w:t>
            </w:r>
          </w:p>
          <w:p w14:paraId="674D38DD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ind w:left="420"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视场数Fn≥25</w:t>
            </w:r>
          </w:p>
          <w:p w14:paraId="03E524E1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目镜：</w:t>
            </w:r>
          </w:p>
          <w:p w14:paraId="25A8B107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ind w:left="420"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2个高眼点平场半复消色差目镜</w:t>
            </w:r>
          </w:p>
          <w:p w14:paraId="3C0432BF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ind w:left="420"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视场数Fn≥25</w:t>
            </w:r>
          </w:p>
          <w:p w14:paraId="0AC9EA61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ind w:left="420"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可调节屈光度</w:t>
            </w:r>
          </w:p>
          <w:p w14:paraId="3F7B3A39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ind w:left="420"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内置十字丝</w:t>
            </w:r>
          </w:p>
          <w:p w14:paraId="72478DAD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物镜：</w:t>
            </w:r>
          </w:p>
          <w:p w14:paraId="1D38568E">
            <w:pPr>
              <w:numPr>
                <w:ilvl w:val="0"/>
                <w:numId w:val="5"/>
              </w:numPr>
              <w:adjustRightInd w:val="0"/>
              <w:snapToGrid w:val="0"/>
              <w:spacing w:line="360" w:lineRule="auto"/>
              <w:ind w:left="420"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明暗场平场半复消色差物镜（须有PL、FL标识）</w:t>
            </w:r>
          </w:p>
          <w:p w14:paraId="0A1883C6">
            <w:pPr>
              <w:numPr>
                <w:ilvl w:val="0"/>
                <w:numId w:val="5"/>
              </w:numPr>
              <w:adjustRightInd w:val="0"/>
              <w:snapToGrid w:val="0"/>
              <w:spacing w:line="360" w:lineRule="auto"/>
              <w:ind w:left="420"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5×，NA=0.15，WD≥18㎜</w:t>
            </w:r>
          </w:p>
          <w:p w14:paraId="77B71D83">
            <w:pPr>
              <w:numPr>
                <w:ilvl w:val="0"/>
                <w:numId w:val="5"/>
              </w:numPr>
              <w:adjustRightInd w:val="0"/>
              <w:snapToGrid w:val="0"/>
              <w:spacing w:line="360" w:lineRule="auto"/>
              <w:ind w:left="420"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10×，NA=0.30，WD≥15㎜</w:t>
            </w:r>
          </w:p>
          <w:p w14:paraId="41DC1361">
            <w:pPr>
              <w:numPr>
                <w:ilvl w:val="0"/>
                <w:numId w:val="5"/>
              </w:numPr>
              <w:adjustRightInd w:val="0"/>
              <w:snapToGrid w:val="0"/>
              <w:spacing w:line="360" w:lineRule="auto"/>
              <w:ind w:left="420"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20×，NA=0.45，WD≥4.5㎜</w:t>
            </w:r>
          </w:p>
          <w:p w14:paraId="68BC2825">
            <w:pPr>
              <w:numPr>
                <w:ilvl w:val="0"/>
                <w:numId w:val="5"/>
              </w:numPr>
              <w:adjustRightInd w:val="0"/>
              <w:snapToGrid w:val="0"/>
              <w:spacing w:line="360" w:lineRule="auto"/>
              <w:ind w:left="420"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50×，NA=0.80，WD≥1.0㎜</w:t>
            </w:r>
          </w:p>
          <w:p w14:paraId="2418234D">
            <w:pPr>
              <w:numPr>
                <w:ilvl w:val="0"/>
                <w:numId w:val="5"/>
              </w:numPr>
              <w:adjustRightInd w:val="0"/>
              <w:snapToGrid w:val="0"/>
              <w:spacing w:line="360" w:lineRule="auto"/>
              <w:ind w:left="420"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100×，NA=0.90，WD≥1.0㎜</w:t>
            </w:r>
          </w:p>
          <w:p w14:paraId="7E2E1E6D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明暗场物镜转换器，孔数≥5孔</w:t>
            </w:r>
          </w:p>
          <w:p w14:paraId="04DCFE4B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调焦系统：</w:t>
            </w:r>
          </w:p>
          <w:p w14:paraId="713025CB">
            <w:pPr>
              <w:numPr>
                <w:ilvl w:val="0"/>
                <w:numId w:val="6"/>
              </w:numPr>
              <w:adjustRightInd w:val="0"/>
              <w:snapToGrid w:val="0"/>
              <w:spacing w:line="360" w:lineRule="auto"/>
              <w:ind w:left="420"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行程≥25㎜</w:t>
            </w:r>
          </w:p>
          <w:p w14:paraId="7B941A0B">
            <w:pPr>
              <w:numPr>
                <w:ilvl w:val="0"/>
                <w:numId w:val="6"/>
              </w:numPr>
              <w:adjustRightInd w:val="0"/>
              <w:snapToGrid w:val="0"/>
              <w:spacing w:line="360" w:lineRule="auto"/>
              <w:ind w:left="420"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微调每转行程100μm，最小刻度1μm</w:t>
            </w:r>
          </w:p>
          <w:p w14:paraId="2D7D1E05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载物台：150㎜×100㎜，带扭力调节和Y轴锁定装置。</w:t>
            </w:r>
          </w:p>
          <w:p w14:paraId="47FDD625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反射照明器：</w:t>
            </w:r>
          </w:p>
          <w:p w14:paraId="326C4E26">
            <w:pPr>
              <w:numPr>
                <w:ilvl w:val="0"/>
                <w:numId w:val="7"/>
              </w:numPr>
              <w:adjustRightInd w:val="0"/>
              <w:snapToGrid w:val="0"/>
              <w:spacing w:line="360" w:lineRule="auto"/>
              <w:ind w:left="420"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明暗场切换</w:t>
            </w:r>
          </w:p>
          <w:p w14:paraId="51D512C8">
            <w:pPr>
              <w:numPr>
                <w:ilvl w:val="0"/>
                <w:numId w:val="7"/>
              </w:numPr>
              <w:adjustRightInd w:val="0"/>
              <w:snapToGrid w:val="0"/>
              <w:spacing w:line="360" w:lineRule="auto"/>
              <w:ind w:left="420"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柯勒照明系统</w:t>
            </w:r>
          </w:p>
          <w:p w14:paraId="4C244BF6">
            <w:pPr>
              <w:numPr>
                <w:ilvl w:val="0"/>
                <w:numId w:val="7"/>
              </w:numPr>
              <w:adjustRightInd w:val="0"/>
              <w:snapToGrid w:val="0"/>
              <w:spacing w:line="360" w:lineRule="auto"/>
              <w:ind w:left="420"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卤素光源</w:t>
            </w:r>
          </w:p>
          <w:p w14:paraId="680F7B71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配偏振片、减光片、自然光平衡片，各1片。</w:t>
            </w:r>
          </w:p>
          <w:p w14:paraId="557CAE87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影像系统：</w:t>
            </w:r>
          </w:p>
          <w:p w14:paraId="03240FC4">
            <w:pPr>
              <w:numPr>
                <w:ilvl w:val="0"/>
                <w:numId w:val="8"/>
              </w:numPr>
              <w:adjustRightInd w:val="0"/>
              <w:snapToGrid w:val="0"/>
              <w:spacing w:line="360" w:lineRule="auto"/>
              <w:ind w:left="420"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影像传感器（与主机同品牌）≥1/2英寸</w:t>
            </w:r>
          </w:p>
          <w:p w14:paraId="5EB8BD34">
            <w:pPr>
              <w:numPr>
                <w:ilvl w:val="0"/>
                <w:numId w:val="8"/>
              </w:numPr>
              <w:adjustRightInd w:val="0"/>
              <w:snapToGrid w:val="0"/>
              <w:spacing w:line="360" w:lineRule="auto"/>
              <w:ind w:left="420"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像素≥500W</w:t>
            </w:r>
          </w:p>
          <w:p w14:paraId="6D6C7A0E">
            <w:pPr>
              <w:numPr>
                <w:ilvl w:val="0"/>
                <w:numId w:val="8"/>
              </w:numPr>
              <w:adjustRightInd w:val="0"/>
              <w:snapToGrid w:val="0"/>
              <w:spacing w:line="360" w:lineRule="auto"/>
              <w:ind w:left="420"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图像格式支持BMP、TIFF、JPEG</w:t>
            </w:r>
          </w:p>
          <w:p w14:paraId="74B5CA17">
            <w:pPr>
              <w:numPr>
                <w:ilvl w:val="0"/>
                <w:numId w:val="8"/>
              </w:numPr>
              <w:adjustRightInd w:val="0"/>
              <w:snapToGrid w:val="0"/>
              <w:spacing w:line="360" w:lineRule="auto"/>
              <w:ind w:left="420"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USB3.0数据接口</w:t>
            </w:r>
          </w:p>
          <w:p w14:paraId="6EBF29D4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金相软件：</w:t>
            </w:r>
          </w:p>
          <w:p w14:paraId="5FE96266">
            <w:pPr>
              <w:numPr>
                <w:ilvl w:val="0"/>
                <w:numId w:val="9"/>
              </w:numPr>
              <w:adjustRightInd w:val="0"/>
              <w:snapToGrid w:val="0"/>
              <w:spacing w:line="360" w:lineRule="auto"/>
              <w:ind w:left="420" w:leftChars="0"/>
              <w:jc w:val="left"/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显微镜控制：可能支持对显微镜的电动控制，如电动平台、物镜转盘等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。</w:t>
            </w:r>
          </w:p>
          <w:p w14:paraId="5136AC17">
            <w:pPr>
              <w:numPr>
                <w:ilvl w:val="0"/>
                <w:numId w:val="9"/>
              </w:numPr>
              <w:adjustRightInd w:val="0"/>
              <w:snapToGrid w:val="0"/>
              <w:spacing w:line="360" w:lineRule="auto"/>
              <w:ind w:left="420"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图像采集与存储：能够采集金相显微镜中的图像，并进行保存，以便后续分析和处理。</w:t>
            </w:r>
          </w:p>
          <w:p w14:paraId="164DC35A">
            <w:pPr>
              <w:numPr>
                <w:ilvl w:val="0"/>
                <w:numId w:val="9"/>
              </w:numPr>
              <w:adjustRightInd w:val="0"/>
              <w:snapToGrid w:val="0"/>
              <w:spacing w:line="360" w:lineRule="auto"/>
              <w:ind w:left="420"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图像增强与处理：例如影像增强、图像叠加等，以改善图像质量，使金相组织更清晰可辨。</w:t>
            </w:r>
          </w:p>
          <w:p w14:paraId="444A974E">
            <w:pPr>
              <w:numPr>
                <w:ilvl w:val="0"/>
                <w:numId w:val="9"/>
              </w:numPr>
              <w:adjustRightInd w:val="0"/>
              <w:snapToGrid w:val="0"/>
              <w:spacing w:line="360" w:lineRule="auto"/>
              <w:ind w:left="420"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全景深合成：利用影像合成技术，克服高倍率观察时景深不足的问题。</w:t>
            </w:r>
          </w:p>
          <w:p w14:paraId="59B6E1E2">
            <w:pPr>
              <w:numPr>
                <w:ilvl w:val="0"/>
                <w:numId w:val="9"/>
              </w:numPr>
              <w:adjustRightInd w:val="0"/>
              <w:snapToGrid w:val="0"/>
              <w:spacing w:line="360" w:lineRule="auto"/>
              <w:ind w:left="420"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大视野图像拼接：将多张依矩阵顺序做拍照且边缘重覆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的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金相影像，自动合并成一张完整的影像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。</w:t>
            </w:r>
          </w:p>
          <w:p w14:paraId="5E0B8604">
            <w:pPr>
              <w:numPr>
                <w:ilvl w:val="0"/>
                <w:numId w:val="9"/>
              </w:numPr>
              <w:adjustRightInd w:val="0"/>
              <w:snapToGrid w:val="0"/>
              <w:spacing w:line="360" w:lineRule="auto"/>
              <w:ind w:left="420"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自动评级功能：依据相关检验标准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（ASTM、GB、YB等）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，对金属平均晶粒度、非金属夹杂物、珠光体、铁素体含量、球墨铸铁石墨球化率、脱碳层、渗碳层等进行自动评级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；也可手动输入评级结果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。</w:t>
            </w:r>
          </w:p>
          <w:p w14:paraId="476B48CB">
            <w:pPr>
              <w:numPr>
                <w:ilvl w:val="0"/>
                <w:numId w:val="9"/>
              </w:numPr>
              <w:adjustRightInd w:val="0"/>
              <w:snapToGrid w:val="0"/>
              <w:spacing w:line="360" w:lineRule="auto"/>
              <w:ind w:left="420"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图谱对比与分析：包含大量常用金属材料的金相图谱，方便与实际观察的金相组织进行对比分析。</w:t>
            </w:r>
          </w:p>
          <w:p w14:paraId="18499B6D">
            <w:pPr>
              <w:numPr>
                <w:ilvl w:val="0"/>
                <w:numId w:val="9"/>
              </w:numPr>
              <w:adjustRightInd w:val="0"/>
              <w:snapToGrid w:val="0"/>
              <w:spacing w:line="360" w:lineRule="auto"/>
              <w:ind w:left="420"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相分析功能：可对特定的组织和相进行面积百分比计算。</w:t>
            </w:r>
          </w:p>
          <w:p w14:paraId="73709003">
            <w:pPr>
              <w:numPr>
                <w:ilvl w:val="0"/>
                <w:numId w:val="9"/>
              </w:numPr>
              <w:adjustRightInd w:val="0"/>
              <w:snapToGrid w:val="0"/>
              <w:spacing w:line="360" w:lineRule="auto"/>
              <w:ind w:left="420"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几何测量：提供长度、面积、角度等测量工具。</w:t>
            </w:r>
          </w:p>
          <w:p w14:paraId="667113D3">
            <w:pPr>
              <w:numPr>
                <w:ilvl w:val="0"/>
                <w:numId w:val="9"/>
              </w:numPr>
              <w:adjustRightInd w:val="0"/>
              <w:snapToGrid w:val="0"/>
              <w:spacing w:line="360" w:lineRule="auto"/>
              <w:ind w:left="420"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输出功能：能够以数据表格、直方图、图像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（可设定倍数）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打印等方式输出测量和分析结果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；亦可将测量数据导出到Excel等其他应用程序。</w:t>
            </w:r>
          </w:p>
          <w:p w14:paraId="01B6D2D0">
            <w:pPr>
              <w:numPr>
                <w:ilvl w:val="0"/>
                <w:numId w:val="9"/>
              </w:numPr>
              <w:adjustRightInd w:val="0"/>
              <w:snapToGrid w:val="0"/>
              <w:spacing w:line="360" w:lineRule="auto"/>
              <w:ind w:left="420"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报告生成：生成包含检验结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果的报告，支持多种格式如Word、PDF、Excel等。</w:t>
            </w:r>
          </w:p>
          <w:p w14:paraId="211B1545">
            <w:pPr>
              <w:numPr>
                <w:ilvl w:val="0"/>
                <w:numId w:val="9"/>
              </w:numPr>
              <w:adjustRightInd w:val="0"/>
              <w:snapToGrid w:val="0"/>
              <w:spacing w:line="360" w:lineRule="auto"/>
              <w:ind w:left="420"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可免费升级。</w:t>
            </w:r>
          </w:p>
          <w:p w14:paraId="0497A659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电源：</w:t>
            </w:r>
            <w:r>
              <w:rPr>
                <w:rFonts w:hint="default" w:ascii="Times New Roman" w:hAnsi="Times New Roman" w:cs="Times New Roman" w:eastAsia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AC220V±10%，50Hz±1hz。</w:t>
            </w:r>
          </w:p>
          <w:p w14:paraId="73BB1CFF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计算机：</w:t>
            </w: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英特尔12代i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5</w:t>
            </w: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-12400、16GB内存、512G固态硬盘+1TB机械硬盘、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24寸液晶显示器，</w:t>
            </w: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预装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Windows10</w:t>
            </w: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/11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操作系统，</w:t>
            </w: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Office办公套件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，品牌联想、戴尔、惠普。</w:t>
            </w:r>
          </w:p>
        </w:tc>
      </w:tr>
      <w:tr w14:paraId="6CEC42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4" w:type="dxa"/>
            <w:tcBorders>
              <w:right w:val="single" w:color="D7D7D7" w:sz="4" w:space="0"/>
            </w:tcBorders>
            <w:vAlign w:val="center"/>
          </w:tcPr>
          <w:p w14:paraId="3ECA7DC4">
            <w:pPr>
              <w:pStyle w:val="13"/>
              <w:spacing w:before="95"/>
              <w:ind w:left="9" w:lef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7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492321D8">
            <w:pPr>
              <w:pStyle w:val="13"/>
              <w:spacing w:before="70" w:line="240" w:lineRule="auto"/>
              <w:ind w:left="0" w:left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质保</w:t>
            </w:r>
          </w:p>
        </w:tc>
      </w:tr>
      <w:tr w14:paraId="2FDF45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1" w:hRule="atLeast"/>
        </w:trPr>
        <w:tc>
          <w:tcPr>
            <w:tcW w:w="824" w:type="dxa"/>
            <w:vAlign w:val="center"/>
          </w:tcPr>
          <w:p w14:paraId="14DDB4ED">
            <w:pPr>
              <w:pStyle w:val="13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</w:t>
            </w:r>
          </w:p>
        </w:tc>
        <w:tc>
          <w:tcPr>
            <w:tcW w:w="8621" w:type="dxa"/>
            <w:vAlign w:val="top"/>
          </w:tcPr>
          <w:p w14:paraId="050F7E4C">
            <w:pPr>
              <w:pStyle w:val="13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附件及备件</w:t>
            </w:r>
          </w:p>
          <w:p w14:paraId="4515E6C3">
            <w:pPr>
              <w:pStyle w:val="13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7.1.1 卖方提供的设备应当配备所有必要的工作配件及附属部件，以确保在买方指定的作业场所完成安装与调试作业后，设备能够立即投入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适用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。</w:t>
            </w:r>
          </w:p>
          <w:p w14:paraId="7AF33399">
            <w:pPr>
              <w:pStyle w:val="13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7.1.2 卖方负有提供配件及附属部件清单的责任，该清单应详尽列出各项目的数量、单价（须注明有效期限）、制造商信息以及遵循的标准等关键信息。若涉及的“配件与附件”不存在，卖方则无需编制并提供该清单。</w:t>
            </w:r>
          </w:p>
          <w:p w14:paraId="23865466">
            <w:pPr>
              <w:pStyle w:val="13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7.1.3 卖方需提供设备的出厂合格证书、装箱明细表、操作说明书等文件，形式包括纸质文档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电子版（以U盘为载体）。</w:t>
            </w:r>
          </w:p>
        </w:tc>
      </w:tr>
      <w:tr w14:paraId="232B86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3DBEF36">
            <w:pPr>
              <w:pStyle w:val="13"/>
              <w:spacing w:before="233"/>
              <w:ind w:right="361" w:righ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7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2</w:t>
            </w:r>
          </w:p>
        </w:tc>
        <w:tc>
          <w:tcPr>
            <w:tcW w:w="8621" w:type="dxa"/>
            <w:vAlign w:val="top"/>
          </w:tcPr>
          <w:p w14:paraId="53A2C581">
            <w:pPr>
              <w:pStyle w:val="13"/>
              <w:spacing w:before="0" w:line="360" w:lineRule="auto"/>
              <w:ind w:left="0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预验收、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安装、调试</w:t>
            </w:r>
          </w:p>
          <w:p w14:paraId="70600773">
            <w:pPr>
              <w:pStyle w:val="13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7.2.1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71F0692F">
            <w:pPr>
              <w:pStyle w:val="13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7.2.2 若货物不符合技术要求或双方之约定，卖方应无偿进行更换或补发，并承担由此产生的费用。</w:t>
            </w:r>
          </w:p>
          <w:p w14:paraId="5D2E080D">
            <w:pPr>
              <w:pStyle w:val="13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7.2.3 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5F01D514">
            <w:pPr>
              <w:pStyle w:val="13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7.2.4 卖方负责设备的安装与调试工作，并承担相应的全部费用。买方派遣相关人员进行工程监理，卖方有义务和责任解答买方提出的相关问题。</w:t>
            </w:r>
          </w:p>
          <w:p w14:paraId="0754B86B">
            <w:pPr>
              <w:pStyle w:val="13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7.2.5 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14:paraId="4CA74B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DDE0F31">
            <w:pPr>
              <w:pStyle w:val="13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</w:t>
            </w:r>
          </w:p>
        </w:tc>
        <w:tc>
          <w:tcPr>
            <w:tcW w:w="8621" w:type="dxa"/>
            <w:vAlign w:val="top"/>
          </w:tcPr>
          <w:p w14:paraId="4B9126DD">
            <w:pPr>
              <w:pStyle w:val="13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培训</w:t>
            </w:r>
          </w:p>
          <w:p w14:paraId="2B9B52AD">
            <w:pPr>
              <w:pStyle w:val="13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7.3.1 卖方负责在生产现场对买方员工进行设备使用及维护的专业培训，此条款适用于操作复杂或价值较高的设备。</w:t>
            </w:r>
          </w:p>
          <w:p w14:paraId="3BCDB226">
            <w:pPr>
              <w:pStyle w:val="13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7.3.2 双方应共同协商制定培训方案，包括课程内容、课时安排、参训人员及考核标准等细节。此规定仅适用于复杂或高价值设备的培训。</w:t>
            </w:r>
          </w:p>
          <w:p w14:paraId="39225F43">
            <w:pPr>
              <w:pStyle w:val="13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7.3.3 受训人员必须通过考核，并在获得相应证书（若有）后方可视为培训合格。该规则仅适用于复杂或高价值设备的培训。</w:t>
            </w:r>
          </w:p>
          <w:p w14:paraId="3CBFFD39">
            <w:pPr>
              <w:pStyle w:val="13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7.3.4 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14:paraId="262D7B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5A39C07">
            <w:pPr>
              <w:pStyle w:val="13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</w:t>
            </w:r>
          </w:p>
        </w:tc>
        <w:tc>
          <w:tcPr>
            <w:tcW w:w="8621" w:type="dxa"/>
            <w:vAlign w:val="top"/>
          </w:tcPr>
          <w:p w14:paraId="7E206928">
            <w:pPr>
              <w:pStyle w:val="13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终验收</w:t>
            </w:r>
          </w:p>
          <w:p w14:paraId="4E5C70F9">
            <w:pPr>
              <w:pStyle w:val="13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7.4.1 设备安装与调试须满足规定标准，后方可执行最终验收程序。</w:t>
            </w:r>
          </w:p>
          <w:p w14:paraId="4037417E">
            <w:pPr>
              <w:pStyle w:val="13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7.4.2 验收依据包括设备出厂检验标准、技术规格、适用工艺规程、合同条款以及国家或行业标准等文件，相关细节应在双方签署的技术协议中明确约定。</w:t>
            </w:r>
          </w:p>
          <w:p w14:paraId="11A2AC59">
            <w:pPr>
              <w:pStyle w:val="13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7.4.3 双方代表应在现场对设备进行逐台、逐项的实物及功能性能验收，卖方需提交书面文件，证实设备、设施符合验收标准，并展示其功能。</w:t>
            </w:r>
          </w:p>
          <w:p w14:paraId="18FD4B51">
            <w:pPr>
              <w:pStyle w:val="13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7.4.4 在设备最终验收合格之前，所有因设备调试、优化等产生的费用均由卖方负责。</w:t>
            </w:r>
          </w:p>
          <w:p w14:paraId="1CEC4B30">
            <w:pPr>
              <w:pStyle w:val="13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7.4.5 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tr w14:paraId="28FD8F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187CD62">
            <w:pPr>
              <w:pStyle w:val="13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</w:t>
            </w:r>
          </w:p>
        </w:tc>
        <w:tc>
          <w:tcPr>
            <w:tcW w:w="8621" w:type="dxa"/>
            <w:vAlign w:val="top"/>
          </w:tcPr>
          <w:p w14:paraId="2FDBF478">
            <w:pPr>
              <w:pStyle w:val="13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质量保证</w:t>
            </w:r>
          </w:p>
          <w:p w14:paraId="72D62BF5">
            <w:pPr>
              <w:pStyle w:val="13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7.5.1 本条款规定，卖方须确保所供应的设备、设施及其配件均为未经使用之全新物品。</w:t>
            </w:r>
          </w:p>
          <w:p w14:paraId="54ACE4FA">
            <w:pPr>
              <w:pStyle w:val="13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7.5.2 设备的各组成部分，除非另有说明为消耗性材料，均应享有至少为期一年的质量保修服务。</w:t>
            </w:r>
          </w:p>
          <w:p w14:paraId="725A98B5">
            <w:pPr>
              <w:pStyle w:val="13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7.5.3 卖方必须拥有稳定可靠的供货保障能力，并在辽宁省范围内配置专业的维修工程师。在保修期限内，卖方应迅速提供维修服务和技术支持，具体服务标准如下：在收到服务请求后4小时内作出响应，48小时内抵达现场，并在5个工作日内完成故障排除。</w:t>
            </w:r>
          </w:p>
          <w:p w14:paraId="5E133C18">
            <w:pPr>
              <w:pStyle w:val="13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7.5.4 对于由非人为因素导致的设备故障或损坏，卖方应负责维修，并承担由此产生的全部费用。</w:t>
            </w:r>
          </w:p>
          <w:p w14:paraId="63F27141">
            <w:pPr>
              <w:pStyle w:val="13"/>
              <w:numPr>
                <w:ilvl w:val="-1"/>
                <w:numId w:val="0"/>
              </w:numPr>
              <w:shd w:val="clear" w:fill="FFFFFF" w:themeFill="background1"/>
              <w:spacing w:before="0" w:line="360" w:lineRule="auto"/>
              <w:ind w:left="0" w:right="0" w:firstLine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7.5.5 保修期届满后，卖方应继续提供终身维修服务，并提供必要的备件及技术支持。此外，对于软硬件的升级和扩展需求，卖方应提供相应的价格优惠。</w:t>
            </w:r>
          </w:p>
        </w:tc>
      </w:tr>
    </w:tbl>
    <w:p w14:paraId="6F2FDB07">
      <w:pPr>
        <w:rPr>
          <w:rFonts w:ascii="Times New Roman" w:hAnsi="Times New Roman" w:cs="Times New Roman"/>
        </w:rPr>
      </w:pPr>
    </w:p>
    <w:sectPr>
      <w:footerReference r:id="rId3" w:type="default"/>
      <w:pgSz w:w="12240" w:h="15840"/>
      <w:pgMar w:top="1440" w:right="740" w:bottom="1420" w:left="1720" w:header="0" w:footer="122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14F57A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6FEEA4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75pt;margin-top:715.55pt;height:11pt;width:10.6pt;mso-position-horizontal-relative:page;mso-position-vertical-relative:page;z-index:-251657216;mso-width-relative:page;mso-height-relative:page;" filled="f" stroked="f" coordsize="21600,21600" o:gfxdata="UEsDBAoAAAAAAIdO4kAAAAAAAAAAAAAAAAAEAAAAZHJzL1BLAwQUAAAACACHTuJACXYhAtoAAAAN&#10;AQAADwAAAGRycy9kb3ducmV2LnhtbE2Py07DMBBF90j8gzVI7KjtlAYIcSqEYIWESMOCpRO7idV4&#10;HGL3wd8zXcFy5h7dOVOuT35kBztHF1CBXAhgFrtgHPYKPpvXm3tgMWk0egxoFfzYCOvq8qLUhQlH&#10;rO1hk3pGJRgLrWBIaSo4j91gvY6LMFmkbBtmrxONc8/NrI9U7keeCZFzrx3ShUFP9nmw3W6z9wqe&#10;vrB+cd/v7Ue9rV3TPAh8y3dKXV9J8Qgs2VP6g+GsT+pQkVMb9mgiGxXkQq4IpeB2KSUwQvIsuwPW&#10;nlerpQRelfz/F9UvUEsDBBQAAAAIAIdO4kCXoHMNuwEAAHMDAAAOAAAAZHJzL2Uyb0RvYy54bWyt&#10;U0tu2zAQ3RfIHQjua8pO4TaC5QCFkaBA0RZIcgCaIi0C/IFDW/IF2ht01U33PZfP0SFtOW2yySIb&#10;ajgzfHzvDbW4HqwhOxlBe9fQ6aSiRDrhW+02DX24v3n7gRJI3LXceCcbupdAr5cXbxZ9qOXMd960&#10;MhIEcVD3oaFdSqFmDEQnLYeJD9JhUfloecJt3LA28h7RrWGzqpqz3sc2RC8kAGZXxyI9IcaXAHql&#10;tJArL7ZWunREjdLwhJKg0wHosrBVSor0VSmQiZiGotJUVrwE43Ve2XLB603kodPiRIG/hMITTZZr&#10;h5eeoVY8cbKN+hmU1SJ68CpNhLfsKKQ4giqm1RNv7joeZNGCVkM4mw6vByu+7L5FotuGzqeUOG5x&#10;4oefPw6//hx+fyeYQ4P6ADX23QXsTMNHP+CzGfOAyax7UNHmLyoiWEd792d75ZCIyIcu381nWBFY&#10;ml5eva+K/ezxcIiQbqW3JAcNjTi9YirffYaERLB1bMl3OX+jjSkTNO6/BDbmDMvMjwxzlIb1cJKz&#10;9u0e1ZhPDr3M72IM4hisx2Abot50SKdoLpA4i0Lm9G7ysP/dl4sf/5X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l2IQLaAAAADQEAAA8AAAAAAAAAAQAgAAAAIgAAAGRycy9kb3ducmV2LnhtbFBL&#10;AQIUABQAAAAIAIdO4kCXoHMN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3C6FEEA4"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C7DC3B"/>
    <w:multiLevelType w:val="singleLevel"/>
    <w:tmpl w:val="A5C7DC3B"/>
    <w:lvl w:ilvl="0" w:tentative="0">
      <w:start w:val="1"/>
      <w:numFmt w:val="decimal"/>
      <w:suff w:val="nothing"/>
      <w:lvlText w:val="%1）"/>
      <w:lvlJc w:val="left"/>
    </w:lvl>
  </w:abstractNum>
  <w:abstractNum w:abstractNumId="1">
    <w:nsid w:val="A6E60E56"/>
    <w:multiLevelType w:val="singleLevel"/>
    <w:tmpl w:val="A6E60E56"/>
    <w:lvl w:ilvl="0" w:tentative="0">
      <w:start w:val="1"/>
      <w:numFmt w:val="decimal"/>
      <w:suff w:val="nothing"/>
      <w:lvlText w:val="%1）"/>
      <w:lvlJc w:val="left"/>
    </w:lvl>
  </w:abstractNum>
  <w:abstractNum w:abstractNumId="2">
    <w:nsid w:val="AB677AE0"/>
    <w:multiLevelType w:val="singleLevel"/>
    <w:tmpl w:val="AB677AE0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010BC90C"/>
    <w:multiLevelType w:val="singleLevel"/>
    <w:tmpl w:val="010BC90C"/>
    <w:lvl w:ilvl="0" w:tentative="0">
      <w:start w:val="1"/>
      <w:numFmt w:val="decimal"/>
      <w:suff w:val="nothing"/>
      <w:lvlText w:val="%1）"/>
      <w:lvlJc w:val="left"/>
    </w:lvl>
  </w:abstractNum>
  <w:abstractNum w:abstractNumId="4">
    <w:nsid w:val="337B685C"/>
    <w:multiLevelType w:val="singleLevel"/>
    <w:tmpl w:val="337B685C"/>
    <w:lvl w:ilvl="0" w:tentative="0">
      <w:start w:val="1"/>
      <w:numFmt w:val="decimal"/>
      <w:suff w:val="nothing"/>
      <w:lvlText w:val="%1）"/>
      <w:lvlJc w:val="left"/>
    </w:lvl>
  </w:abstractNum>
  <w:abstractNum w:abstractNumId="5">
    <w:nsid w:val="543D2978"/>
    <w:multiLevelType w:val="singleLevel"/>
    <w:tmpl w:val="543D2978"/>
    <w:lvl w:ilvl="0" w:tentative="0">
      <w:start w:val="1"/>
      <w:numFmt w:val="decimal"/>
      <w:suff w:val="nothing"/>
      <w:lvlText w:val="%1）"/>
      <w:lvlJc w:val="left"/>
    </w:lvl>
  </w:abstractNum>
  <w:abstractNum w:abstractNumId="6">
    <w:nsid w:val="6890B8EF"/>
    <w:multiLevelType w:val="singleLevel"/>
    <w:tmpl w:val="6890B8EF"/>
    <w:lvl w:ilvl="0" w:tentative="0">
      <w:start w:val="1"/>
      <w:numFmt w:val="decimal"/>
      <w:suff w:val="nothing"/>
      <w:lvlText w:val="%1）"/>
      <w:lvlJc w:val="left"/>
    </w:lvl>
  </w:abstractNum>
  <w:abstractNum w:abstractNumId="7">
    <w:nsid w:val="7318182F"/>
    <w:multiLevelType w:val="singleLevel"/>
    <w:tmpl w:val="7318182F"/>
    <w:lvl w:ilvl="0" w:tentative="0">
      <w:start w:val="1"/>
      <w:numFmt w:val="decimal"/>
      <w:suff w:val="nothing"/>
      <w:lvlText w:val="%1）"/>
      <w:lvlJc w:val="left"/>
    </w:lvl>
  </w:abstractNum>
  <w:abstractNum w:abstractNumId="8">
    <w:nsid w:val="7F3856B2"/>
    <w:multiLevelType w:val="singleLevel"/>
    <w:tmpl w:val="7F3856B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6C2942"/>
    <w:rsid w:val="00004E0D"/>
    <w:rsid w:val="00011378"/>
    <w:rsid w:val="000964EE"/>
    <w:rsid w:val="00133153"/>
    <w:rsid w:val="001400F6"/>
    <w:rsid w:val="00163D7F"/>
    <w:rsid w:val="001A1941"/>
    <w:rsid w:val="001A3D2D"/>
    <w:rsid w:val="001B24E9"/>
    <w:rsid w:val="001B698D"/>
    <w:rsid w:val="001B6B1D"/>
    <w:rsid w:val="001E5EFB"/>
    <w:rsid w:val="00444E90"/>
    <w:rsid w:val="004F7D0F"/>
    <w:rsid w:val="005F6301"/>
    <w:rsid w:val="006C2942"/>
    <w:rsid w:val="007B3DA3"/>
    <w:rsid w:val="00832919"/>
    <w:rsid w:val="0085145D"/>
    <w:rsid w:val="00862842"/>
    <w:rsid w:val="009144A8"/>
    <w:rsid w:val="009F0E1A"/>
    <w:rsid w:val="00AC0E3B"/>
    <w:rsid w:val="00B10476"/>
    <w:rsid w:val="00E0391B"/>
    <w:rsid w:val="00F43C49"/>
    <w:rsid w:val="00F95686"/>
    <w:rsid w:val="00FB73A5"/>
    <w:rsid w:val="00FD1EF2"/>
    <w:rsid w:val="012860FF"/>
    <w:rsid w:val="016E2B68"/>
    <w:rsid w:val="01D779B2"/>
    <w:rsid w:val="01F23506"/>
    <w:rsid w:val="0263412A"/>
    <w:rsid w:val="02707362"/>
    <w:rsid w:val="039D32E8"/>
    <w:rsid w:val="03B262EB"/>
    <w:rsid w:val="042949E3"/>
    <w:rsid w:val="05A47B2D"/>
    <w:rsid w:val="05E12740"/>
    <w:rsid w:val="07175D1E"/>
    <w:rsid w:val="07820202"/>
    <w:rsid w:val="08B518F6"/>
    <w:rsid w:val="08C05AA0"/>
    <w:rsid w:val="08CB5EC6"/>
    <w:rsid w:val="094822F4"/>
    <w:rsid w:val="09793E68"/>
    <w:rsid w:val="09F9539C"/>
    <w:rsid w:val="0A075A48"/>
    <w:rsid w:val="0BFF0C6A"/>
    <w:rsid w:val="0C774816"/>
    <w:rsid w:val="0DCC18B3"/>
    <w:rsid w:val="0E1677FF"/>
    <w:rsid w:val="0E3E49BB"/>
    <w:rsid w:val="0E476D2C"/>
    <w:rsid w:val="0EE25AD7"/>
    <w:rsid w:val="11697B20"/>
    <w:rsid w:val="12042985"/>
    <w:rsid w:val="128E4764"/>
    <w:rsid w:val="13373653"/>
    <w:rsid w:val="14146639"/>
    <w:rsid w:val="147225D9"/>
    <w:rsid w:val="151B7A93"/>
    <w:rsid w:val="152811E7"/>
    <w:rsid w:val="15FD6214"/>
    <w:rsid w:val="164200CB"/>
    <w:rsid w:val="17B17AB1"/>
    <w:rsid w:val="18044237"/>
    <w:rsid w:val="19D2285E"/>
    <w:rsid w:val="1A467AC2"/>
    <w:rsid w:val="1A681208"/>
    <w:rsid w:val="1B0D798E"/>
    <w:rsid w:val="1B2267B7"/>
    <w:rsid w:val="1B814412"/>
    <w:rsid w:val="1C0579ED"/>
    <w:rsid w:val="1C4B009E"/>
    <w:rsid w:val="1C966826"/>
    <w:rsid w:val="1CDF0421"/>
    <w:rsid w:val="1CE10AA2"/>
    <w:rsid w:val="1D2018E1"/>
    <w:rsid w:val="1D2E60C1"/>
    <w:rsid w:val="1D435933"/>
    <w:rsid w:val="1DCB1496"/>
    <w:rsid w:val="1E460992"/>
    <w:rsid w:val="1E55777F"/>
    <w:rsid w:val="1E867913"/>
    <w:rsid w:val="1EAC6A29"/>
    <w:rsid w:val="1F051B18"/>
    <w:rsid w:val="1FA439AA"/>
    <w:rsid w:val="204F65AC"/>
    <w:rsid w:val="216455A8"/>
    <w:rsid w:val="22075C59"/>
    <w:rsid w:val="223306F6"/>
    <w:rsid w:val="224138CC"/>
    <w:rsid w:val="227855A0"/>
    <w:rsid w:val="22951EAF"/>
    <w:rsid w:val="23D90B8A"/>
    <w:rsid w:val="23DB3D90"/>
    <w:rsid w:val="24497446"/>
    <w:rsid w:val="25AC31DE"/>
    <w:rsid w:val="25D95944"/>
    <w:rsid w:val="263E4E30"/>
    <w:rsid w:val="265359DC"/>
    <w:rsid w:val="272C6B15"/>
    <w:rsid w:val="2735148E"/>
    <w:rsid w:val="278F197C"/>
    <w:rsid w:val="28C623C8"/>
    <w:rsid w:val="28E95BAE"/>
    <w:rsid w:val="296E1A70"/>
    <w:rsid w:val="29750555"/>
    <w:rsid w:val="29AC58EE"/>
    <w:rsid w:val="29E64FC0"/>
    <w:rsid w:val="2A781B3D"/>
    <w:rsid w:val="2AB81998"/>
    <w:rsid w:val="2ADB575D"/>
    <w:rsid w:val="2B0B4AD7"/>
    <w:rsid w:val="2B5F1FB7"/>
    <w:rsid w:val="2BE54E5D"/>
    <w:rsid w:val="2C8E75EB"/>
    <w:rsid w:val="2CD511B9"/>
    <w:rsid w:val="2DD7442F"/>
    <w:rsid w:val="2DE1211E"/>
    <w:rsid w:val="2E247D56"/>
    <w:rsid w:val="2EF35FAE"/>
    <w:rsid w:val="2F920DA6"/>
    <w:rsid w:val="2FA72102"/>
    <w:rsid w:val="30920A7F"/>
    <w:rsid w:val="309645C5"/>
    <w:rsid w:val="315B0867"/>
    <w:rsid w:val="32CF1923"/>
    <w:rsid w:val="332A612E"/>
    <w:rsid w:val="339C412A"/>
    <w:rsid w:val="33BA4C48"/>
    <w:rsid w:val="33EE55CB"/>
    <w:rsid w:val="341B35D7"/>
    <w:rsid w:val="34C4269D"/>
    <w:rsid w:val="355735F6"/>
    <w:rsid w:val="35683252"/>
    <w:rsid w:val="36851A9F"/>
    <w:rsid w:val="372846AD"/>
    <w:rsid w:val="376A7634"/>
    <w:rsid w:val="37C26064"/>
    <w:rsid w:val="37C37C35"/>
    <w:rsid w:val="3808782B"/>
    <w:rsid w:val="38395716"/>
    <w:rsid w:val="38B12869"/>
    <w:rsid w:val="38C073F1"/>
    <w:rsid w:val="38E80ACE"/>
    <w:rsid w:val="39D87059"/>
    <w:rsid w:val="3A8C23C1"/>
    <w:rsid w:val="3A8D0F72"/>
    <w:rsid w:val="3BEE6766"/>
    <w:rsid w:val="3D727A35"/>
    <w:rsid w:val="3DD946B7"/>
    <w:rsid w:val="3DDF1F52"/>
    <w:rsid w:val="3E992F7D"/>
    <w:rsid w:val="3F134E72"/>
    <w:rsid w:val="3F2416B0"/>
    <w:rsid w:val="3F603FF2"/>
    <w:rsid w:val="3F8C5D8F"/>
    <w:rsid w:val="3FCD65E6"/>
    <w:rsid w:val="40185BA1"/>
    <w:rsid w:val="403368B4"/>
    <w:rsid w:val="40AB4BC0"/>
    <w:rsid w:val="4191722F"/>
    <w:rsid w:val="419B0287"/>
    <w:rsid w:val="41BB295C"/>
    <w:rsid w:val="41E81433"/>
    <w:rsid w:val="42E46F22"/>
    <w:rsid w:val="43595424"/>
    <w:rsid w:val="43A049C2"/>
    <w:rsid w:val="453B43C5"/>
    <w:rsid w:val="454125FE"/>
    <w:rsid w:val="4563415B"/>
    <w:rsid w:val="45AD34DF"/>
    <w:rsid w:val="468671F8"/>
    <w:rsid w:val="46D24C58"/>
    <w:rsid w:val="47080EBE"/>
    <w:rsid w:val="471D0F1A"/>
    <w:rsid w:val="47541BDC"/>
    <w:rsid w:val="47CF55EF"/>
    <w:rsid w:val="49531F87"/>
    <w:rsid w:val="495D52A4"/>
    <w:rsid w:val="496B4B62"/>
    <w:rsid w:val="49A02311"/>
    <w:rsid w:val="49B90FC8"/>
    <w:rsid w:val="49C516E5"/>
    <w:rsid w:val="4A536BDB"/>
    <w:rsid w:val="4B036A2D"/>
    <w:rsid w:val="4B0C111A"/>
    <w:rsid w:val="4B4D0B9A"/>
    <w:rsid w:val="4B9B7A78"/>
    <w:rsid w:val="4BBA0C86"/>
    <w:rsid w:val="4C214934"/>
    <w:rsid w:val="4C6F3312"/>
    <w:rsid w:val="4C705B7B"/>
    <w:rsid w:val="4CB40D67"/>
    <w:rsid w:val="4D494370"/>
    <w:rsid w:val="4D72564E"/>
    <w:rsid w:val="4DC25072"/>
    <w:rsid w:val="4E3C698E"/>
    <w:rsid w:val="4E98351C"/>
    <w:rsid w:val="4EE74D90"/>
    <w:rsid w:val="4F5819BC"/>
    <w:rsid w:val="4FC2023E"/>
    <w:rsid w:val="4FDB27FC"/>
    <w:rsid w:val="505333D2"/>
    <w:rsid w:val="50571655"/>
    <w:rsid w:val="5099655E"/>
    <w:rsid w:val="5169671C"/>
    <w:rsid w:val="52C5026C"/>
    <w:rsid w:val="52C77E7A"/>
    <w:rsid w:val="52D600A0"/>
    <w:rsid w:val="52D70679"/>
    <w:rsid w:val="530E1476"/>
    <w:rsid w:val="53465CBF"/>
    <w:rsid w:val="538413BD"/>
    <w:rsid w:val="53874982"/>
    <w:rsid w:val="53DC50DF"/>
    <w:rsid w:val="542A36BA"/>
    <w:rsid w:val="546B5875"/>
    <w:rsid w:val="546F4551"/>
    <w:rsid w:val="55262802"/>
    <w:rsid w:val="553D3147"/>
    <w:rsid w:val="555902BB"/>
    <w:rsid w:val="556D130B"/>
    <w:rsid w:val="55B456F8"/>
    <w:rsid w:val="578A31A2"/>
    <w:rsid w:val="580A43FE"/>
    <w:rsid w:val="58E21B13"/>
    <w:rsid w:val="591F5B15"/>
    <w:rsid w:val="5A140FA1"/>
    <w:rsid w:val="5B182775"/>
    <w:rsid w:val="5B7065B7"/>
    <w:rsid w:val="5BB2049C"/>
    <w:rsid w:val="5CAC6A8A"/>
    <w:rsid w:val="5DEE3E5B"/>
    <w:rsid w:val="5E3723DB"/>
    <w:rsid w:val="5EEB1EC9"/>
    <w:rsid w:val="5FDF7B19"/>
    <w:rsid w:val="5FE23AE4"/>
    <w:rsid w:val="60121E89"/>
    <w:rsid w:val="603666A4"/>
    <w:rsid w:val="60CD5A0C"/>
    <w:rsid w:val="61155EB8"/>
    <w:rsid w:val="61996AEF"/>
    <w:rsid w:val="62560FA6"/>
    <w:rsid w:val="626F1110"/>
    <w:rsid w:val="640F2217"/>
    <w:rsid w:val="65C907FC"/>
    <w:rsid w:val="65EB59C7"/>
    <w:rsid w:val="65F15AA7"/>
    <w:rsid w:val="66717D38"/>
    <w:rsid w:val="6704453E"/>
    <w:rsid w:val="672F575D"/>
    <w:rsid w:val="679A7B08"/>
    <w:rsid w:val="67E20AAD"/>
    <w:rsid w:val="68966BF5"/>
    <w:rsid w:val="68BD770F"/>
    <w:rsid w:val="68C82A68"/>
    <w:rsid w:val="68FC5E8E"/>
    <w:rsid w:val="69F001BF"/>
    <w:rsid w:val="6A097646"/>
    <w:rsid w:val="6A2032DB"/>
    <w:rsid w:val="6B3C460E"/>
    <w:rsid w:val="6BBD4A24"/>
    <w:rsid w:val="6C6A1B24"/>
    <w:rsid w:val="6C8C25A7"/>
    <w:rsid w:val="6D814C24"/>
    <w:rsid w:val="6DFB2481"/>
    <w:rsid w:val="6EAE6189"/>
    <w:rsid w:val="6EEF1D13"/>
    <w:rsid w:val="6F3232B4"/>
    <w:rsid w:val="6F3275E5"/>
    <w:rsid w:val="70151EDF"/>
    <w:rsid w:val="719D3F2B"/>
    <w:rsid w:val="71C13DA5"/>
    <w:rsid w:val="738A0A11"/>
    <w:rsid w:val="740B0213"/>
    <w:rsid w:val="74EB6FEC"/>
    <w:rsid w:val="75A07046"/>
    <w:rsid w:val="76070528"/>
    <w:rsid w:val="76404C02"/>
    <w:rsid w:val="764861AD"/>
    <w:rsid w:val="765E0A46"/>
    <w:rsid w:val="771247BD"/>
    <w:rsid w:val="77912A10"/>
    <w:rsid w:val="779943F6"/>
    <w:rsid w:val="77B41AF2"/>
    <w:rsid w:val="77D72A16"/>
    <w:rsid w:val="78014865"/>
    <w:rsid w:val="787263F0"/>
    <w:rsid w:val="789C6AF6"/>
    <w:rsid w:val="78D669C4"/>
    <w:rsid w:val="794C2B0A"/>
    <w:rsid w:val="794D32A7"/>
    <w:rsid w:val="79664855"/>
    <w:rsid w:val="797B41A3"/>
    <w:rsid w:val="7A720713"/>
    <w:rsid w:val="7A7B08FF"/>
    <w:rsid w:val="7C1D0FC7"/>
    <w:rsid w:val="7CFE5461"/>
    <w:rsid w:val="7D02613C"/>
    <w:rsid w:val="7EC01800"/>
    <w:rsid w:val="7F196AAE"/>
    <w:rsid w:val="7F2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黑体" w:hAnsi="黑体" w:eastAsia="黑体" w:cs="黑体"/>
      <w:sz w:val="32"/>
      <w:szCs w:val="32"/>
    </w:rPr>
  </w:style>
  <w:style w:type="paragraph" w:styleId="3">
    <w:name w:val="footer"/>
    <w:basedOn w:val="1"/>
    <w:link w:val="18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page number"/>
    <w:basedOn w:val="8"/>
    <w:autoRedefine/>
    <w:qFormat/>
    <w:uiPriority w:val="0"/>
  </w:style>
  <w:style w:type="table" w:customStyle="1" w:styleId="11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List Paragraph"/>
    <w:basedOn w:val="1"/>
    <w:autoRedefine/>
    <w:qFormat/>
    <w:uiPriority w:val="1"/>
  </w:style>
  <w:style w:type="paragraph" w:customStyle="1" w:styleId="13">
    <w:name w:val="Table Paragraph"/>
    <w:basedOn w:val="1"/>
    <w:autoRedefine/>
    <w:qFormat/>
    <w:uiPriority w:val="1"/>
  </w:style>
  <w:style w:type="paragraph" w:customStyle="1" w:styleId="14">
    <w:name w:val="日期1"/>
    <w:basedOn w:val="1"/>
    <w:next w:val="1"/>
    <w:autoRedefine/>
    <w:qFormat/>
    <w:uiPriority w:val="0"/>
    <w:pPr>
      <w:adjustRightInd w:val="0"/>
      <w:textAlignment w:val="baseline"/>
    </w:pPr>
    <w:rPr>
      <w:sz w:val="28"/>
    </w:rPr>
  </w:style>
  <w:style w:type="character" w:customStyle="1" w:styleId="15">
    <w:name w:val="font11"/>
    <w:basedOn w:val="8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6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7">
    <w:name w:val="页眉 字符"/>
    <w:basedOn w:val="8"/>
    <w:link w:val="4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  <w:style w:type="character" w:customStyle="1" w:styleId="18">
    <w:name w:val="页脚 字符"/>
    <w:basedOn w:val="8"/>
    <w:link w:val="3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2483</Words>
  <Characters>2785</Characters>
  <Lines>24</Lines>
  <Paragraphs>6</Paragraphs>
  <TotalTime>8</TotalTime>
  <ScaleCrop>false</ScaleCrop>
  <LinksUpToDate>false</LinksUpToDate>
  <CharactersWithSpaces>2810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2024-07-08T05:56:00Z</dcterms:created>
  <dc:creator>wangy</dc:creator>
  <cp:lastModifiedBy>王亚伟</cp:lastModifiedBy>
  <dcterms:modified xsi:type="dcterms:W3CDTF">2024-11-11T02:42:16Z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2052-12.1.0.18608</vt:lpwstr>
  </property>
  <property fmtid="{D5CDD505-2E9C-101B-9397-08002B2CF9AE}" pid="6" name="ICV">
    <vt:lpwstr>A3B250A029D8415EB63DCA318AC7325C_13</vt:lpwstr>
  </property>
</Properties>
</file>