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629" w:rsidRDefault="009678F5" w:rsidP="00640FD5">
      <w:pPr>
        <w:pStyle w:val="a4"/>
        <w:widowControl/>
        <w:shd w:val="clear" w:color="auto" w:fill="FFFFFF"/>
        <w:rPr>
          <w:rFonts w:ascii="宋体" w:hAnsi="宋体" w:cs="宋体"/>
          <w:color w:val="000000"/>
          <w:szCs w:val="24"/>
        </w:rPr>
      </w:pPr>
      <w:r>
        <w:rPr>
          <w:color w:val="000000"/>
          <w:sz w:val="21"/>
          <w:szCs w:val="21"/>
          <w:shd w:val="clear" w:color="auto" w:fill="FFFFFF"/>
        </w:rPr>
        <w:t> </w:t>
      </w:r>
    </w:p>
    <w:p w:rsidR="00065629" w:rsidRDefault="009678F5">
      <w:pPr>
        <w:pStyle w:val="a4"/>
        <w:widowControl/>
        <w:shd w:val="clear" w:color="auto" w:fill="FFFFFF"/>
        <w:ind w:firstLine="420"/>
        <w:rPr>
          <w:rFonts w:ascii="宋体" w:hAnsi="宋体" w:cs="宋体"/>
          <w:color w:val="000000"/>
          <w:szCs w:val="24"/>
        </w:rPr>
      </w:pPr>
      <w:r>
        <w:rPr>
          <w:rFonts w:ascii="微软雅黑" w:eastAsia="微软雅黑" w:hAnsi="微软雅黑" w:cs="微软雅黑" w:hint="eastAsia"/>
          <w:b/>
          <w:bCs/>
          <w:color w:val="000000"/>
          <w:sz w:val="28"/>
          <w:szCs w:val="28"/>
          <w:shd w:val="clear" w:color="auto" w:fill="FFFFFF"/>
        </w:rPr>
        <w:t>                        </w:t>
      </w:r>
      <w:r>
        <w:rPr>
          <w:rFonts w:ascii="微软雅黑" w:eastAsia="微软雅黑" w:hAnsi="微软雅黑" w:cs="微软雅黑" w:hint="eastAsia"/>
          <w:b/>
          <w:bCs/>
          <w:color w:val="000000"/>
          <w:sz w:val="32"/>
          <w:szCs w:val="32"/>
          <w:shd w:val="clear" w:color="auto" w:fill="FFFFFF"/>
        </w:rPr>
        <w:t>供应商报名信息表</w:t>
      </w:r>
    </w:p>
    <w:tbl>
      <w:tblPr>
        <w:tblW w:w="99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87"/>
        <w:gridCol w:w="1860"/>
        <w:gridCol w:w="1134"/>
        <w:gridCol w:w="1962"/>
        <w:gridCol w:w="567"/>
        <w:gridCol w:w="1564"/>
        <w:gridCol w:w="899"/>
      </w:tblGrid>
      <w:tr w:rsidR="00065629" w:rsidRPr="00AE6E5B" w:rsidTr="00646FA9">
        <w:trPr>
          <w:trHeight w:val="20"/>
          <w:jc w:val="center"/>
        </w:trPr>
        <w:tc>
          <w:tcPr>
            <w:tcW w:w="1987" w:type="dxa"/>
            <w:shd w:val="clear" w:color="auto" w:fill="FFFFFF"/>
            <w:tcMar>
              <w:left w:w="108" w:type="dxa"/>
              <w:right w:w="108" w:type="dxa"/>
            </w:tcMar>
          </w:tcPr>
          <w:p w:rsidR="00065629" w:rsidRPr="00AE6E5B" w:rsidRDefault="009678F5" w:rsidP="00AE6E5B">
            <w:pPr>
              <w:widowControl/>
              <w:jc w:val="left"/>
              <w:rPr>
                <w:rFonts w:ascii="宋体" w:hAnsi="宋体" w:cs="宋体"/>
                <w:szCs w:val="21"/>
              </w:rPr>
            </w:pPr>
            <w:r w:rsidRPr="00AE6E5B"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供应商名称</w:t>
            </w:r>
          </w:p>
        </w:tc>
        <w:tc>
          <w:tcPr>
            <w:tcW w:w="7986" w:type="dxa"/>
            <w:gridSpan w:val="6"/>
            <w:shd w:val="clear" w:color="auto" w:fill="FFFFFF"/>
            <w:tcMar>
              <w:left w:w="108" w:type="dxa"/>
              <w:right w:w="108" w:type="dxa"/>
            </w:tcMar>
          </w:tcPr>
          <w:p w:rsidR="00065629" w:rsidRPr="00AE6E5B" w:rsidRDefault="009678F5">
            <w:pPr>
              <w:widowControl/>
              <w:rPr>
                <w:rFonts w:ascii="宋体" w:hAnsi="宋体" w:cs="宋体"/>
                <w:szCs w:val="21"/>
              </w:rPr>
            </w:pPr>
            <w:r w:rsidRPr="00AE6E5B"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 </w:t>
            </w:r>
          </w:p>
        </w:tc>
      </w:tr>
      <w:tr w:rsidR="00715140" w:rsidRPr="00AE6E5B" w:rsidTr="00646FA9">
        <w:trPr>
          <w:trHeight w:val="20"/>
          <w:jc w:val="center"/>
        </w:trPr>
        <w:tc>
          <w:tcPr>
            <w:tcW w:w="1987" w:type="dxa"/>
            <w:shd w:val="clear" w:color="auto" w:fill="FFFFFF"/>
            <w:tcMar>
              <w:left w:w="108" w:type="dxa"/>
              <w:right w:w="108" w:type="dxa"/>
            </w:tcMar>
          </w:tcPr>
          <w:p w:rsidR="00715140" w:rsidRPr="00AE6E5B" w:rsidRDefault="00715140" w:rsidP="00AE6E5B">
            <w:pPr>
              <w:widowControl/>
              <w:jc w:val="left"/>
              <w:rPr>
                <w:rFonts w:ascii="宋体" w:hAnsi="宋体" w:cs="宋体"/>
                <w:szCs w:val="21"/>
              </w:rPr>
            </w:pPr>
            <w:r w:rsidRPr="00AE6E5B"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联系人</w:t>
            </w:r>
          </w:p>
        </w:tc>
        <w:tc>
          <w:tcPr>
            <w:tcW w:w="1860" w:type="dxa"/>
            <w:shd w:val="clear" w:color="auto" w:fill="FFFFFF"/>
            <w:tcMar>
              <w:left w:w="108" w:type="dxa"/>
              <w:right w:w="108" w:type="dxa"/>
            </w:tcMar>
          </w:tcPr>
          <w:p w:rsidR="00715140" w:rsidRPr="00AE6E5B" w:rsidRDefault="00715140">
            <w:pPr>
              <w:widowControl/>
              <w:rPr>
                <w:rFonts w:ascii="宋体" w:hAnsi="宋体" w:cs="宋体"/>
                <w:szCs w:val="21"/>
              </w:rPr>
            </w:pPr>
            <w:r w:rsidRPr="00AE6E5B"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 </w:t>
            </w:r>
          </w:p>
        </w:tc>
        <w:tc>
          <w:tcPr>
            <w:tcW w:w="1134" w:type="dxa"/>
            <w:shd w:val="clear" w:color="auto" w:fill="FFFFFF"/>
            <w:tcMar>
              <w:left w:w="108" w:type="dxa"/>
              <w:right w:w="108" w:type="dxa"/>
            </w:tcMar>
          </w:tcPr>
          <w:p w:rsidR="00715140" w:rsidRPr="00AE6E5B" w:rsidRDefault="00715140">
            <w:pPr>
              <w:widowControl/>
              <w:rPr>
                <w:rFonts w:ascii="宋体" w:hAnsi="宋体" w:cs="宋体"/>
                <w:szCs w:val="21"/>
              </w:rPr>
            </w:pPr>
            <w:r w:rsidRPr="00AE6E5B"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联系方式</w:t>
            </w:r>
          </w:p>
        </w:tc>
        <w:tc>
          <w:tcPr>
            <w:tcW w:w="1962" w:type="dxa"/>
            <w:shd w:val="clear" w:color="auto" w:fill="FFFFFF"/>
            <w:tcMar>
              <w:left w:w="108" w:type="dxa"/>
              <w:right w:w="108" w:type="dxa"/>
            </w:tcMar>
          </w:tcPr>
          <w:p w:rsidR="00715140" w:rsidRPr="00AE6E5B" w:rsidRDefault="00715140">
            <w:pPr>
              <w:widowControl/>
              <w:rPr>
                <w:rFonts w:ascii="宋体" w:hAnsi="宋体" w:cs="宋体"/>
                <w:szCs w:val="21"/>
              </w:rPr>
            </w:pPr>
            <w:r w:rsidRPr="00AE6E5B"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 </w:t>
            </w:r>
          </w:p>
        </w:tc>
        <w:tc>
          <w:tcPr>
            <w:tcW w:w="567" w:type="dxa"/>
            <w:shd w:val="clear" w:color="auto" w:fill="FFFFFF"/>
          </w:tcPr>
          <w:p w:rsidR="00715140" w:rsidRPr="00AE6E5B" w:rsidRDefault="00715140" w:rsidP="00715140">
            <w:pPr>
              <w:widowControl/>
              <w:jc w:val="center"/>
              <w:rPr>
                <w:rFonts w:ascii="宋体" w:hAnsi="宋体" w:cs="宋体"/>
                <w:szCs w:val="21"/>
              </w:rPr>
            </w:pPr>
            <w:r w:rsidRPr="00AE6E5B">
              <w:rPr>
                <w:rFonts w:ascii="微软雅黑" w:eastAsia="微软雅黑" w:hAnsi="微软雅黑" w:cs="微软雅黑"/>
                <w:color w:val="000000"/>
                <w:kern w:val="0"/>
                <w:szCs w:val="21"/>
              </w:rPr>
              <w:t>邮箱</w:t>
            </w:r>
          </w:p>
        </w:tc>
        <w:tc>
          <w:tcPr>
            <w:tcW w:w="2463" w:type="dxa"/>
            <w:gridSpan w:val="2"/>
            <w:shd w:val="clear" w:color="auto" w:fill="FFFFFF"/>
          </w:tcPr>
          <w:p w:rsidR="00715140" w:rsidRPr="00AE6E5B" w:rsidRDefault="00715140" w:rsidP="00715140">
            <w:pPr>
              <w:widowControl/>
              <w:rPr>
                <w:rFonts w:ascii="宋体" w:hAnsi="宋体" w:cs="宋体"/>
                <w:szCs w:val="21"/>
              </w:rPr>
            </w:pPr>
          </w:p>
        </w:tc>
      </w:tr>
      <w:tr w:rsidR="00065629" w:rsidRPr="00AE6E5B" w:rsidTr="00646FA9">
        <w:trPr>
          <w:trHeight w:val="20"/>
          <w:jc w:val="center"/>
        </w:trPr>
        <w:tc>
          <w:tcPr>
            <w:tcW w:w="1987" w:type="dxa"/>
            <w:shd w:val="clear" w:color="auto" w:fill="FFFFFF"/>
            <w:tcMar>
              <w:left w:w="108" w:type="dxa"/>
              <w:right w:w="108" w:type="dxa"/>
            </w:tcMar>
          </w:tcPr>
          <w:p w:rsidR="00065629" w:rsidRPr="00AE6E5B" w:rsidRDefault="00AE6E5B" w:rsidP="00AE6E5B">
            <w:pPr>
              <w:widowControl/>
              <w:jc w:val="left"/>
              <w:rPr>
                <w:rFonts w:ascii="宋体" w:hAnsi="宋体" w:cs="宋体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是否参与本次项目</w:t>
            </w:r>
          </w:p>
        </w:tc>
        <w:tc>
          <w:tcPr>
            <w:tcW w:w="7986" w:type="dxa"/>
            <w:gridSpan w:val="6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065629" w:rsidRPr="00AE6E5B" w:rsidRDefault="009678F5" w:rsidP="00A83A05">
            <w:pPr>
              <w:widowControl/>
              <w:ind w:firstLineChars="300" w:firstLine="630"/>
              <w:rPr>
                <w:rFonts w:ascii="宋体" w:hAnsi="宋体" w:cs="宋体"/>
                <w:szCs w:val="21"/>
              </w:rPr>
            </w:pPr>
            <w:r w:rsidRPr="00AE6E5B"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sym w:font="Wingdings 2" w:char="00A3"/>
            </w:r>
            <w:r w:rsidRPr="00AE6E5B"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 xml:space="preserve">是     </w:t>
            </w:r>
            <w:r w:rsidRPr="00AE6E5B"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sym w:font="Wingdings 2" w:char="00A3"/>
            </w:r>
            <w:r w:rsidRPr="00AE6E5B"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否</w:t>
            </w:r>
          </w:p>
        </w:tc>
      </w:tr>
      <w:tr w:rsidR="00065629" w:rsidRPr="00AE6E5B" w:rsidTr="00646FA9">
        <w:trPr>
          <w:trHeight w:val="20"/>
          <w:jc w:val="center"/>
        </w:trPr>
        <w:tc>
          <w:tcPr>
            <w:tcW w:w="1987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065629" w:rsidRPr="00AE6E5B" w:rsidRDefault="00E90350" w:rsidP="00AE6E5B">
            <w:pPr>
              <w:widowControl/>
              <w:spacing w:line="400" w:lineRule="atLeast"/>
              <w:jc w:val="left"/>
              <w:rPr>
                <w:rFonts w:ascii="宋体" w:hAnsi="宋体" w:cs="宋体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项目名称</w:t>
            </w:r>
          </w:p>
        </w:tc>
        <w:tc>
          <w:tcPr>
            <w:tcW w:w="7986" w:type="dxa"/>
            <w:gridSpan w:val="6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065629" w:rsidRPr="00246833" w:rsidRDefault="00DC483E" w:rsidP="00DB3546">
            <w:pPr>
              <w:widowControl/>
              <w:snapToGrid w:val="0"/>
              <w:spacing w:line="400" w:lineRule="exact"/>
              <w:rPr>
                <w:rFonts w:ascii="宋体" w:hAnsi="宋体" w:cs="宋体"/>
                <w:color w:val="000000" w:themeColor="text1"/>
                <w:szCs w:val="21"/>
              </w:rPr>
            </w:pPr>
            <w:r w:rsidRPr="00DC483E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大新华飞机维修服务有限公司</w:t>
            </w:r>
            <w:bookmarkStart w:id="0" w:name="OLE_LINK3"/>
            <w:r w:rsidR="00E2706E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空港维修基地</w:t>
            </w:r>
            <w:r w:rsidR="005A6EEB" w:rsidRPr="005A6EEB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8号机坪机务箱及3号机库</w:t>
            </w:r>
            <w:r w:rsidR="00E2706E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6号、8号</w:t>
            </w:r>
            <w:r w:rsidR="005A6EEB" w:rsidRPr="005A6EEB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电源地井</w:t>
            </w:r>
            <w:bookmarkStart w:id="1" w:name="OLE_LINK31"/>
            <w:r w:rsidR="005A6EEB" w:rsidRPr="005A6EEB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改造</w:t>
            </w:r>
            <w:bookmarkEnd w:id="1"/>
            <w:r w:rsidR="005A6EEB" w:rsidRPr="005A6EEB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项目</w:t>
            </w:r>
            <w:bookmarkEnd w:id="0"/>
          </w:p>
        </w:tc>
      </w:tr>
      <w:tr w:rsidR="00531BE0" w:rsidRPr="00AE6E5B" w:rsidTr="00646FA9">
        <w:trPr>
          <w:trHeight w:val="20"/>
          <w:jc w:val="center"/>
        </w:trPr>
        <w:tc>
          <w:tcPr>
            <w:tcW w:w="1987" w:type="dxa"/>
            <w:vMerge w:val="restart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31BE0" w:rsidRPr="00AE6E5B" w:rsidRDefault="00531BE0" w:rsidP="000103E5">
            <w:pPr>
              <w:widowControl/>
              <w:spacing w:line="400" w:lineRule="atLeast"/>
              <w:jc w:val="center"/>
              <w:rPr>
                <w:rFonts w:ascii="宋体" w:hAnsi="宋体" w:cs="宋体"/>
                <w:szCs w:val="21"/>
              </w:rPr>
            </w:pPr>
            <w:r w:rsidRPr="00AE6E5B"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企业资质</w:t>
            </w:r>
          </w:p>
        </w:tc>
        <w:tc>
          <w:tcPr>
            <w:tcW w:w="7087" w:type="dxa"/>
            <w:gridSpan w:val="5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31BE0" w:rsidRPr="00246833" w:rsidRDefault="00531BE0" w:rsidP="00AE6E5B">
            <w:pPr>
              <w:jc w:val="center"/>
              <w:rPr>
                <w:rFonts w:ascii="微软雅黑" w:eastAsia="微软雅黑" w:hAnsi="微软雅黑" w:cs="宋体"/>
                <w:color w:val="000000" w:themeColor="text1"/>
                <w:szCs w:val="21"/>
              </w:rPr>
            </w:pPr>
            <w:r w:rsidRPr="00246833">
              <w:rPr>
                <w:rFonts w:ascii="微软雅黑" w:eastAsia="微软雅黑" w:hAnsi="微软雅黑" w:cs="宋体"/>
                <w:color w:val="000000" w:themeColor="text1"/>
                <w:szCs w:val="21"/>
              </w:rPr>
              <w:t>要求</w:t>
            </w:r>
          </w:p>
        </w:tc>
        <w:tc>
          <w:tcPr>
            <w:tcW w:w="899" w:type="dxa"/>
            <w:shd w:val="clear" w:color="auto" w:fill="FFFFFF"/>
            <w:vAlign w:val="center"/>
          </w:tcPr>
          <w:p w:rsidR="00531BE0" w:rsidRPr="00246833" w:rsidRDefault="00531BE0" w:rsidP="00F96EB1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000000" w:themeColor="text1"/>
                <w:szCs w:val="21"/>
              </w:rPr>
            </w:pPr>
            <w:r w:rsidRPr="00246833">
              <w:rPr>
                <w:rFonts w:ascii="微软雅黑" w:eastAsia="微软雅黑" w:hAnsi="微软雅黑" w:cs="宋体"/>
                <w:color w:val="000000" w:themeColor="text1"/>
                <w:szCs w:val="21"/>
              </w:rPr>
              <w:t>是否满足</w:t>
            </w:r>
          </w:p>
        </w:tc>
      </w:tr>
      <w:tr w:rsidR="00531BE0" w:rsidRPr="00AE6E5B" w:rsidTr="00646FA9">
        <w:trPr>
          <w:trHeight w:val="20"/>
          <w:jc w:val="center"/>
        </w:trPr>
        <w:tc>
          <w:tcPr>
            <w:tcW w:w="1987" w:type="dxa"/>
            <w:vMerge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31BE0" w:rsidRPr="00AE6E5B" w:rsidRDefault="00531BE0" w:rsidP="009F2358">
            <w:pPr>
              <w:widowControl/>
              <w:spacing w:line="400" w:lineRule="atLeast"/>
              <w:rPr>
                <w:rFonts w:ascii="微软雅黑" w:eastAsia="微软雅黑" w:hAnsi="微软雅黑" w:cs="微软雅黑"/>
                <w:color w:val="000000"/>
                <w:kern w:val="0"/>
                <w:szCs w:val="21"/>
              </w:rPr>
            </w:pPr>
          </w:p>
        </w:tc>
        <w:tc>
          <w:tcPr>
            <w:tcW w:w="7087" w:type="dxa"/>
            <w:gridSpan w:val="5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31BE0" w:rsidRPr="00246833" w:rsidRDefault="00531BE0" w:rsidP="009F2358">
            <w:pPr>
              <w:widowControl/>
              <w:snapToGrid w:val="0"/>
              <w:spacing w:line="400" w:lineRule="exact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246833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营业执照（扫描盖章版）。</w:t>
            </w:r>
          </w:p>
        </w:tc>
        <w:tc>
          <w:tcPr>
            <w:tcW w:w="899" w:type="dxa"/>
            <w:shd w:val="clear" w:color="auto" w:fill="FFFFFF"/>
            <w:vAlign w:val="center"/>
          </w:tcPr>
          <w:p w:rsidR="00531BE0" w:rsidRPr="00246833" w:rsidRDefault="00531BE0" w:rsidP="009F2358">
            <w:pPr>
              <w:widowControl/>
              <w:spacing w:line="400" w:lineRule="atLeast"/>
              <w:rPr>
                <w:rFonts w:ascii="微软雅黑" w:eastAsia="微软雅黑" w:hAnsi="微软雅黑" w:cs="宋体"/>
                <w:color w:val="000000" w:themeColor="text1"/>
                <w:szCs w:val="21"/>
              </w:rPr>
            </w:pPr>
          </w:p>
        </w:tc>
      </w:tr>
      <w:tr w:rsidR="00531BE0" w:rsidRPr="00AE6E5B" w:rsidTr="00646FA9">
        <w:trPr>
          <w:trHeight w:val="20"/>
          <w:jc w:val="center"/>
        </w:trPr>
        <w:tc>
          <w:tcPr>
            <w:tcW w:w="1987" w:type="dxa"/>
            <w:vMerge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31BE0" w:rsidRPr="00AE6E5B" w:rsidRDefault="00531BE0" w:rsidP="009F2358">
            <w:pPr>
              <w:widowControl/>
              <w:spacing w:line="400" w:lineRule="atLeast"/>
              <w:rPr>
                <w:rFonts w:ascii="微软雅黑" w:eastAsia="微软雅黑" w:hAnsi="微软雅黑" w:cs="微软雅黑"/>
                <w:color w:val="000000"/>
                <w:kern w:val="0"/>
                <w:szCs w:val="21"/>
              </w:rPr>
            </w:pPr>
          </w:p>
        </w:tc>
        <w:tc>
          <w:tcPr>
            <w:tcW w:w="7087" w:type="dxa"/>
            <w:gridSpan w:val="5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31BE0" w:rsidRPr="00246833" w:rsidRDefault="00531BE0" w:rsidP="00531BE0">
            <w:pPr>
              <w:widowControl/>
              <w:snapToGrid w:val="0"/>
              <w:spacing w:line="400" w:lineRule="exact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246833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全国法院失信被执行人名单信息公布与查询系统无失信记录。</w:t>
            </w:r>
          </w:p>
        </w:tc>
        <w:tc>
          <w:tcPr>
            <w:tcW w:w="899" w:type="dxa"/>
            <w:shd w:val="clear" w:color="auto" w:fill="FFFFFF"/>
            <w:vAlign w:val="center"/>
          </w:tcPr>
          <w:p w:rsidR="00531BE0" w:rsidRPr="00246833" w:rsidRDefault="00531BE0" w:rsidP="009F2358">
            <w:pPr>
              <w:widowControl/>
              <w:spacing w:line="400" w:lineRule="atLeast"/>
              <w:rPr>
                <w:rFonts w:ascii="微软雅黑" w:eastAsia="微软雅黑" w:hAnsi="微软雅黑" w:cs="宋体"/>
                <w:color w:val="000000" w:themeColor="text1"/>
                <w:szCs w:val="21"/>
              </w:rPr>
            </w:pPr>
          </w:p>
        </w:tc>
      </w:tr>
      <w:tr w:rsidR="00531BE0" w:rsidRPr="00AE6E5B" w:rsidTr="00646FA9">
        <w:trPr>
          <w:trHeight w:val="20"/>
          <w:jc w:val="center"/>
        </w:trPr>
        <w:tc>
          <w:tcPr>
            <w:tcW w:w="1987" w:type="dxa"/>
            <w:vMerge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31BE0" w:rsidRPr="00AE6E5B" w:rsidRDefault="00531BE0" w:rsidP="009F2358">
            <w:pPr>
              <w:widowControl/>
              <w:spacing w:line="400" w:lineRule="atLeast"/>
              <w:rPr>
                <w:rFonts w:ascii="微软雅黑" w:eastAsia="微软雅黑" w:hAnsi="微软雅黑" w:cs="微软雅黑"/>
                <w:color w:val="000000"/>
                <w:kern w:val="0"/>
                <w:szCs w:val="21"/>
              </w:rPr>
            </w:pPr>
          </w:p>
        </w:tc>
        <w:tc>
          <w:tcPr>
            <w:tcW w:w="7087" w:type="dxa"/>
            <w:gridSpan w:val="5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31BE0" w:rsidRPr="00246833" w:rsidRDefault="00531BE0" w:rsidP="00AE6E5B">
            <w:pPr>
              <w:widowControl/>
              <w:snapToGrid w:val="0"/>
              <w:spacing w:line="400" w:lineRule="exact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246833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国家企业信用信息公示系统显示的工商登记状态为存续(包括在营、开业、在册)。</w:t>
            </w:r>
          </w:p>
        </w:tc>
        <w:tc>
          <w:tcPr>
            <w:tcW w:w="899" w:type="dxa"/>
            <w:shd w:val="clear" w:color="auto" w:fill="FFFFFF"/>
            <w:vAlign w:val="center"/>
          </w:tcPr>
          <w:p w:rsidR="00531BE0" w:rsidRPr="00246833" w:rsidRDefault="00531BE0" w:rsidP="009F2358">
            <w:pPr>
              <w:widowControl/>
              <w:spacing w:line="400" w:lineRule="atLeast"/>
              <w:rPr>
                <w:rFonts w:ascii="微软雅黑" w:eastAsia="微软雅黑" w:hAnsi="微软雅黑" w:cs="宋体"/>
                <w:color w:val="000000" w:themeColor="text1"/>
                <w:szCs w:val="21"/>
              </w:rPr>
            </w:pPr>
          </w:p>
        </w:tc>
      </w:tr>
      <w:tr w:rsidR="009A4E59" w:rsidRPr="00AE6E5B" w:rsidTr="00646FA9">
        <w:trPr>
          <w:trHeight w:val="20"/>
          <w:jc w:val="center"/>
        </w:trPr>
        <w:tc>
          <w:tcPr>
            <w:tcW w:w="1987" w:type="dxa"/>
            <w:vMerge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9A4E59" w:rsidRPr="00AE6E5B" w:rsidRDefault="009A4E59" w:rsidP="009F2358">
            <w:pPr>
              <w:widowControl/>
              <w:spacing w:line="400" w:lineRule="atLeast"/>
              <w:rPr>
                <w:rFonts w:ascii="微软雅黑" w:eastAsia="微软雅黑" w:hAnsi="微软雅黑" w:cs="微软雅黑"/>
                <w:color w:val="000000"/>
                <w:kern w:val="0"/>
                <w:szCs w:val="21"/>
              </w:rPr>
            </w:pPr>
          </w:p>
        </w:tc>
        <w:tc>
          <w:tcPr>
            <w:tcW w:w="7087" w:type="dxa"/>
            <w:gridSpan w:val="5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9A4E59" w:rsidRPr="00246833" w:rsidRDefault="009A4E59" w:rsidP="00AE6E5B">
            <w:pPr>
              <w:widowControl/>
              <w:snapToGrid w:val="0"/>
              <w:spacing w:line="400" w:lineRule="exact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9A4E59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具有独立法人资格，在中国工商行政管理部门登记注册，注册资金人民币不少于 100 万元或等值外币。</w:t>
            </w:r>
          </w:p>
        </w:tc>
        <w:tc>
          <w:tcPr>
            <w:tcW w:w="899" w:type="dxa"/>
            <w:shd w:val="clear" w:color="auto" w:fill="FFFFFF"/>
            <w:vAlign w:val="center"/>
          </w:tcPr>
          <w:p w:rsidR="009A4E59" w:rsidRPr="00246833" w:rsidRDefault="009A4E59" w:rsidP="009F2358">
            <w:pPr>
              <w:widowControl/>
              <w:spacing w:line="400" w:lineRule="atLeast"/>
              <w:rPr>
                <w:rFonts w:ascii="微软雅黑" w:eastAsia="微软雅黑" w:hAnsi="微软雅黑" w:cs="宋体"/>
                <w:color w:val="000000" w:themeColor="text1"/>
                <w:szCs w:val="21"/>
              </w:rPr>
            </w:pPr>
          </w:p>
        </w:tc>
      </w:tr>
      <w:tr w:rsidR="00531BE0" w:rsidRPr="00AE6E5B" w:rsidTr="00646FA9">
        <w:trPr>
          <w:trHeight w:val="20"/>
          <w:jc w:val="center"/>
        </w:trPr>
        <w:tc>
          <w:tcPr>
            <w:tcW w:w="1987" w:type="dxa"/>
            <w:vMerge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31BE0" w:rsidRPr="00AE6E5B" w:rsidRDefault="00531BE0" w:rsidP="009F2358">
            <w:pPr>
              <w:widowControl/>
              <w:spacing w:line="400" w:lineRule="atLeast"/>
              <w:rPr>
                <w:rFonts w:ascii="微软雅黑" w:eastAsia="微软雅黑" w:hAnsi="微软雅黑" w:cs="微软雅黑"/>
                <w:color w:val="000000"/>
                <w:kern w:val="0"/>
                <w:szCs w:val="21"/>
              </w:rPr>
            </w:pPr>
          </w:p>
        </w:tc>
        <w:tc>
          <w:tcPr>
            <w:tcW w:w="7087" w:type="dxa"/>
            <w:gridSpan w:val="5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31BE0" w:rsidRPr="000C73CC" w:rsidRDefault="00625B0E" w:rsidP="000C73CC">
            <w:pPr>
              <w:pStyle w:val="a5"/>
              <w:widowControl/>
              <w:numPr>
                <w:ilvl w:val="0"/>
                <w:numId w:val="3"/>
              </w:numPr>
              <w:snapToGrid w:val="0"/>
              <w:spacing w:line="400" w:lineRule="exact"/>
              <w:ind w:firstLineChars="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bookmarkStart w:id="2" w:name="OLE_LINK4"/>
            <w:r w:rsidRPr="005A166B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承装（修、试）</w:t>
            </w:r>
            <w:r w:rsidR="005A166B" w:rsidRPr="005A166B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电力设施</w:t>
            </w:r>
            <w:r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许可证</w:t>
            </w:r>
            <w:r w:rsidR="005A166B" w:rsidRPr="005A166B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五级或以上资质</w:t>
            </w:r>
            <w:bookmarkStart w:id="3" w:name="OLE_LINK1"/>
            <w:bookmarkStart w:id="4" w:name="OLE_LINK2"/>
            <w:bookmarkEnd w:id="2"/>
            <w:r w:rsidR="00531BE0" w:rsidRPr="00246833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。</w:t>
            </w:r>
          </w:p>
          <w:bookmarkEnd w:id="3"/>
          <w:bookmarkEnd w:id="4"/>
          <w:p w:rsidR="00713B33" w:rsidRDefault="00531BE0" w:rsidP="000C73CC">
            <w:pPr>
              <w:pStyle w:val="a5"/>
              <w:widowControl/>
              <w:numPr>
                <w:ilvl w:val="0"/>
                <w:numId w:val="3"/>
              </w:numPr>
              <w:snapToGrid w:val="0"/>
              <w:spacing w:line="400" w:lineRule="exact"/>
              <w:ind w:firstLineChars="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246833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安全生产许可证</w:t>
            </w:r>
            <w:r w:rsidR="000C283F" w:rsidRPr="00246833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。</w:t>
            </w:r>
          </w:p>
          <w:p w:rsidR="005A166B" w:rsidRPr="000C73CC" w:rsidRDefault="005A166B" w:rsidP="000C73CC">
            <w:pPr>
              <w:pStyle w:val="a5"/>
              <w:widowControl/>
              <w:numPr>
                <w:ilvl w:val="0"/>
                <w:numId w:val="3"/>
              </w:numPr>
              <w:snapToGrid w:val="0"/>
              <w:spacing w:line="400" w:lineRule="exact"/>
              <w:ind w:firstLineChars="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5A166B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特种作业人员资质电工操作证</w:t>
            </w:r>
            <w:r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899" w:type="dxa"/>
            <w:shd w:val="clear" w:color="auto" w:fill="FFFFFF"/>
            <w:vAlign w:val="center"/>
          </w:tcPr>
          <w:p w:rsidR="00531BE0" w:rsidRPr="00246833" w:rsidRDefault="00531BE0" w:rsidP="009F2358">
            <w:pPr>
              <w:widowControl/>
              <w:spacing w:line="400" w:lineRule="atLeast"/>
              <w:rPr>
                <w:rFonts w:ascii="微软雅黑" w:eastAsia="微软雅黑" w:hAnsi="微软雅黑" w:cs="宋体"/>
                <w:color w:val="000000" w:themeColor="text1"/>
                <w:szCs w:val="21"/>
              </w:rPr>
            </w:pPr>
          </w:p>
        </w:tc>
      </w:tr>
      <w:tr w:rsidR="00091B0A" w:rsidRPr="00AE6E5B" w:rsidTr="00646FA9">
        <w:trPr>
          <w:trHeight w:val="20"/>
          <w:jc w:val="center"/>
        </w:trPr>
        <w:tc>
          <w:tcPr>
            <w:tcW w:w="1987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091B0A" w:rsidRPr="00AE6E5B" w:rsidRDefault="00091B0A" w:rsidP="00091B0A">
            <w:pPr>
              <w:widowControl/>
              <w:spacing w:line="400" w:lineRule="atLeast"/>
              <w:jc w:val="center"/>
              <w:rPr>
                <w:rFonts w:ascii="微软雅黑" w:eastAsia="微软雅黑" w:hAnsi="微软雅黑" w:cs="微软雅黑"/>
                <w:color w:val="000000"/>
                <w:kern w:val="0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技术</w:t>
            </w:r>
            <w:r>
              <w:rPr>
                <w:rFonts w:ascii="微软雅黑" w:eastAsia="微软雅黑" w:hAnsi="微软雅黑" w:cs="微软雅黑"/>
                <w:color w:val="000000"/>
                <w:kern w:val="0"/>
                <w:szCs w:val="21"/>
              </w:rPr>
              <w:t>要求</w:t>
            </w:r>
          </w:p>
        </w:tc>
        <w:tc>
          <w:tcPr>
            <w:tcW w:w="7087" w:type="dxa"/>
            <w:gridSpan w:val="5"/>
            <w:shd w:val="clear" w:color="auto" w:fill="FFFFFF"/>
            <w:tcMar>
              <w:left w:w="108" w:type="dxa"/>
              <w:right w:w="108" w:type="dxa"/>
            </w:tcMar>
          </w:tcPr>
          <w:p w:rsidR="00DB3340" w:rsidRPr="00DB3340" w:rsidRDefault="005A6EEB" w:rsidP="00DB3340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b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一、</w:t>
            </w:r>
            <w:r w:rsidR="00DB3340" w:rsidRPr="00DB3340"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范围</w:t>
            </w:r>
          </w:p>
          <w:p w:rsidR="00DB3340" w:rsidRPr="005A6EEB" w:rsidRDefault="005A6EEB" w:rsidP="00E74AF9">
            <w:pPr>
              <w:widowControl/>
              <w:snapToGrid w:val="0"/>
              <w:spacing w:line="400" w:lineRule="exact"/>
              <w:ind w:firstLineChars="200" w:firstLine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5A6EEB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本技术条款适用于8号机坪16</w:t>
            </w:r>
            <w:r w:rsidR="006E67ED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个机务箱及3</w:t>
            </w:r>
            <w:r w:rsidRPr="005A6EEB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号机库6号、8号电源地井的升级改造，涵盖插座更换、电气元件选型、布局优化及安全防护</w:t>
            </w:r>
            <w:r w:rsidR="00E74AF9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。</w:t>
            </w:r>
          </w:p>
          <w:p w:rsidR="00DB3340" w:rsidRDefault="005A6EEB" w:rsidP="005A6EEB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b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二</w:t>
            </w:r>
            <w:r w:rsidR="00DB3340" w:rsidRPr="005A6EEB"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‌</w:t>
            </w:r>
            <w:r w:rsidRPr="005A6EEB"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、拆除与安装专项条款‌</w:t>
            </w:r>
          </w:p>
          <w:p w:rsidR="005A6EEB" w:rsidRPr="005A6EEB" w:rsidRDefault="005A6EEB" w:rsidP="005A6EEB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b/>
                <w:color w:val="000000" w:themeColor="text1"/>
                <w:szCs w:val="21"/>
              </w:rPr>
            </w:pPr>
            <w:bookmarkStart w:id="5" w:name="OLE_LINK12"/>
            <w:r w:rsidRPr="005A6EEB"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（一）</w:t>
            </w:r>
            <w:bookmarkEnd w:id="5"/>
            <w:r w:rsidRPr="005A6EEB"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机务箱改造（共16个）</w:t>
            </w:r>
          </w:p>
          <w:p w:rsidR="00E74AF9" w:rsidRDefault="005A6EEB" w:rsidP="005A6EEB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E74AF9"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1、‌12个机务箱</w:t>
            </w:r>
          </w:p>
          <w:p w:rsidR="005A6EEB" w:rsidRPr="005A6EEB" w:rsidRDefault="005A6EEB" w:rsidP="00E74AF9">
            <w:pPr>
              <w:widowControl/>
              <w:snapToGrid w:val="0"/>
              <w:spacing w:line="400" w:lineRule="exact"/>
              <w:ind w:firstLineChars="200" w:firstLine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5A6EEB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P67、P68、P69、P71、P74、P76、P79、P81、P82、P83、P84、86</w:t>
            </w:r>
            <w:r w:rsidR="00E74AF9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编号。</w:t>
            </w:r>
          </w:p>
          <w:p w:rsidR="005A6EEB" w:rsidRPr="005A6EEB" w:rsidRDefault="005A6EEB" w:rsidP="005A6EEB">
            <w:pPr>
              <w:pStyle w:val="a5"/>
              <w:widowControl/>
              <w:numPr>
                <w:ilvl w:val="0"/>
                <w:numId w:val="3"/>
              </w:numPr>
              <w:snapToGrid w:val="0"/>
              <w:spacing w:line="400" w:lineRule="exact"/>
              <w:ind w:left="0" w:firstLine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5A6EEB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拆除原200A插座及冗余线路，保留125A/16A插座功能；</w:t>
            </w:r>
          </w:p>
          <w:p w:rsidR="005A6EEB" w:rsidRPr="005A6EEB" w:rsidRDefault="005A6EEB" w:rsidP="005A6EEB">
            <w:pPr>
              <w:pStyle w:val="a5"/>
              <w:widowControl/>
              <w:numPr>
                <w:ilvl w:val="0"/>
                <w:numId w:val="3"/>
              </w:numPr>
              <w:snapToGrid w:val="0"/>
              <w:spacing w:line="400" w:lineRule="exact"/>
              <w:ind w:left="0" w:firstLine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5A6EEB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新装250A插座与相邻器件安全间距≥50mm，避免电弧干扰‌；</w:t>
            </w:r>
          </w:p>
          <w:p w:rsidR="005A6EEB" w:rsidRPr="005A6EEB" w:rsidRDefault="005A6EEB" w:rsidP="005A6EEB">
            <w:pPr>
              <w:pStyle w:val="a5"/>
              <w:widowControl/>
              <w:numPr>
                <w:ilvl w:val="0"/>
                <w:numId w:val="3"/>
              </w:numPr>
              <w:snapToGrid w:val="0"/>
              <w:spacing w:line="400" w:lineRule="exact"/>
              <w:ind w:left="0" w:firstLine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5A6EEB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面板开孔后边缘需打磨钝化，防止电缆磨损</w:t>
            </w:r>
            <w:r w:rsidR="00E74AF9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。</w:t>
            </w:r>
          </w:p>
          <w:p w:rsidR="005A6EEB" w:rsidRPr="005A6EEB" w:rsidRDefault="005A6EEB" w:rsidP="005A6EEB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b/>
                <w:color w:val="000000" w:themeColor="text1"/>
                <w:szCs w:val="21"/>
              </w:rPr>
            </w:pPr>
            <w:r w:rsidRPr="005A6EEB"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2、‌4个机务箱（P70/P75/P80/P85）‌</w:t>
            </w:r>
          </w:p>
          <w:p w:rsidR="005A6EEB" w:rsidRPr="005A6EEB" w:rsidRDefault="005A6EEB" w:rsidP="005A6EEB">
            <w:pPr>
              <w:pStyle w:val="a5"/>
              <w:widowControl/>
              <w:numPr>
                <w:ilvl w:val="0"/>
                <w:numId w:val="3"/>
              </w:numPr>
              <w:snapToGrid w:val="0"/>
              <w:spacing w:line="400" w:lineRule="exact"/>
              <w:ind w:left="0" w:firstLine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5A6EEB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替换原32A插座为125A×2、36V插座为16A×2；</w:t>
            </w:r>
          </w:p>
          <w:p w:rsidR="005A6EEB" w:rsidRPr="005A6EEB" w:rsidRDefault="005A6EEB" w:rsidP="005A6EEB">
            <w:pPr>
              <w:pStyle w:val="a5"/>
              <w:widowControl/>
              <w:numPr>
                <w:ilvl w:val="0"/>
                <w:numId w:val="3"/>
              </w:numPr>
              <w:snapToGrid w:val="0"/>
              <w:spacing w:line="400" w:lineRule="exact"/>
              <w:ind w:left="0" w:firstLine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5A6EEB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lastRenderedPageBreak/>
              <w:t>新增125A回路独立敷设6mm²截面积接地线</w:t>
            </w:r>
            <w:r w:rsidR="00E74AF9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。</w:t>
            </w:r>
          </w:p>
          <w:p w:rsidR="005A6EEB" w:rsidRPr="00E74AF9" w:rsidRDefault="005A6EEB" w:rsidP="00E74AF9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b/>
                <w:color w:val="000000" w:themeColor="text1"/>
                <w:szCs w:val="21"/>
              </w:rPr>
            </w:pPr>
            <w:r w:rsidRPr="00E74AF9"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3、材料规格</w:t>
            </w:r>
          </w:p>
          <w:p w:rsidR="005A6EEB" w:rsidRPr="005A6EEB" w:rsidRDefault="005A6EEB" w:rsidP="005A6EEB">
            <w:pPr>
              <w:pStyle w:val="a5"/>
              <w:widowControl/>
              <w:numPr>
                <w:ilvl w:val="0"/>
                <w:numId w:val="3"/>
              </w:numPr>
              <w:snapToGrid w:val="0"/>
              <w:spacing w:line="400" w:lineRule="exact"/>
              <w:ind w:left="0" w:firstLine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5A6EEB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镀锌面板：厚度≥2.0mm，尺寸92×50mm，开孔精度误差≤±1mm（含160mm主孔×1、90mm副孔×2、32mm辅助孔×3）；</w:t>
            </w:r>
          </w:p>
          <w:p w:rsidR="005A6EEB" w:rsidRPr="005A6EEB" w:rsidRDefault="005A6EEB" w:rsidP="005A6EEB">
            <w:pPr>
              <w:pStyle w:val="a5"/>
              <w:widowControl/>
              <w:numPr>
                <w:ilvl w:val="0"/>
                <w:numId w:val="3"/>
              </w:numPr>
              <w:snapToGrid w:val="0"/>
              <w:spacing w:line="400" w:lineRule="exact"/>
              <w:ind w:left="0" w:firstLine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5A6EEB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插座：250A/5P/400V插座防护等级IP67，125A/5P/400V插座防护等级IP67，16A/3P/220V插座防护等级IP67</w:t>
            </w:r>
            <w:r w:rsidR="00544B23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。</w:t>
            </w:r>
          </w:p>
          <w:p w:rsidR="005A6EEB" w:rsidRPr="005A6EEB" w:rsidRDefault="005A6EEB" w:rsidP="005A6EEB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b/>
                <w:color w:val="000000" w:themeColor="text1"/>
                <w:szCs w:val="21"/>
              </w:rPr>
            </w:pPr>
            <w:r w:rsidRPr="005A6EEB"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（二）电源地井改造（6号、8号）</w:t>
            </w:r>
          </w:p>
          <w:p w:rsidR="005A6EEB" w:rsidRPr="005A6EEB" w:rsidRDefault="005A6EEB" w:rsidP="00E74AF9">
            <w:pPr>
              <w:pStyle w:val="a5"/>
              <w:widowControl/>
              <w:numPr>
                <w:ilvl w:val="0"/>
                <w:numId w:val="3"/>
              </w:numPr>
              <w:snapToGrid w:val="0"/>
              <w:spacing w:line="400" w:lineRule="exact"/>
              <w:ind w:left="0" w:firstLine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5A6EEB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32A插座升级125A/5P/400V插座防护等级IP67，线缆更换为截面积≥16mm²耐高温铜芯电缆（载流量125A）；</w:t>
            </w:r>
          </w:p>
          <w:p w:rsidR="005A6EEB" w:rsidRPr="005A6EEB" w:rsidRDefault="005A6EEB" w:rsidP="00E74AF9">
            <w:pPr>
              <w:pStyle w:val="a5"/>
              <w:widowControl/>
              <w:numPr>
                <w:ilvl w:val="0"/>
                <w:numId w:val="3"/>
              </w:numPr>
              <w:snapToGrid w:val="0"/>
              <w:spacing w:line="400" w:lineRule="exact"/>
              <w:ind w:left="0" w:firstLine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5A6EEB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空气开关同步更换为125A分断容量，过载保护整定值误差≤±5%</w:t>
            </w:r>
            <w:r w:rsidR="00544B23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。</w:t>
            </w:r>
          </w:p>
          <w:p w:rsidR="005A6EEB" w:rsidRPr="00E74AF9" w:rsidRDefault="005A6EEB" w:rsidP="005A6EEB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b/>
                <w:color w:val="000000" w:themeColor="text1"/>
                <w:szCs w:val="21"/>
              </w:rPr>
            </w:pPr>
            <w:r w:rsidRPr="00E74AF9"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三、资质要求</w:t>
            </w:r>
          </w:p>
          <w:p w:rsidR="005A6EEB" w:rsidRPr="005A6EEB" w:rsidRDefault="005A6EEB" w:rsidP="00544B23">
            <w:pPr>
              <w:widowControl/>
              <w:snapToGrid w:val="0"/>
              <w:spacing w:line="400" w:lineRule="exact"/>
              <w:ind w:firstLineChars="200" w:firstLine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5A6EEB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电力设施承装（修、试）五级或以上资质+安全生产许可证+营业执照+特种作业人员资质电工操作证</w:t>
            </w:r>
          </w:p>
          <w:p w:rsidR="005A6EEB" w:rsidRPr="005A6EEB" w:rsidRDefault="00E74AF9" w:rsidP="005A6EEB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b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四、</w:t>
            </w:r>
            <w:r w:rsidR="005A6EEB" w:rsidRPr="005A6EEB"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工期</w:t>
            </w:r>
          </w:p>
          <w:p w:rsidR="005A6EEB" w:rsidRPr="005A6EEB" w:rsidRDefault="005A6EEB" w:rsidP="005A6EEB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5A6EEB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总工期30天</w:t>
            </w:r>
            <w:r w:rsidR="001962A3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。</w:t>
            </w:r>
          </w:p>
          <w:p w:rsidR="00E74AF9" w:rsidRPr="00E74AF9" w:rsidRDefault="00E74AF9" w:rsidP="00E74AF9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b/>
                <w:color w:val="000000" w:themeColor="text1"/>
                <w:szCs w:val="21"/>
              </w:rPr>
            </w:pPr>
            <w:r w:rsidRPr="00E74AF9"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五、文明施工措施</w:t>
            </w:r>
          </w:p>
          <w:p w:rsidR="005A6EEB" w:rsidRPr="001962A3" w:rsidRDefault="001962A3" w:rsidP="001962A3">
            <w:pPr>
              <w:widowControl/>
              <w:snapToGrid w:val="0"/>
              <w:spacing w:line="400" w:lineRule="exact"/>
              <w:ind w:firstLineChars="200" w:firstLine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1962A3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详见附</w:t>
            </w:r>
            <w:r w:rsidR="005A166B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件</w:t>
            </w:r>
            <w:r w:rsidRPr="001962A3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表</w:t>
            </w:r>
            <w:r w:rsidR="005A166B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格</w:t>
            </w:r>
            <w:r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。</w:t>
            </w:r>
          </w:p>
          <w:p w:rsidR="00DB3340" w:rsidRPr="00DB3340" w:rsidRDefault="00DB3340" w:rsidP="00DB3340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DB3340">
              <w:rPr>
                <w:rFonts w:ascii="微软雅黑" w:eastAsia="微软雅黑" w:hAnsi="微软雅黑" w:cs="华文楷体"/>
                <w:color w:val="000000" w:themeColor="text1"/>
                <w:szCs w:val="21"/>
              </w:rPr>
              <w:t>‌</w:t>
            </w:r>
            <w:r w:rsidR="001962A3"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六</w:t>
            </w:r>
            <w:r w:rsidRPr="005562FD">
              <w:rPr>
                <w:rFonts w:ascii="微软雅黑" w:eastAsia="微软雅黑" w:hAnsi="微软雅黑" w:cs="华文楷体"/>
                <w:b/>
                <w:color w:val="000000" w:themeColor="text1"/>
                <w:szCs w:val="21"/>
              </w:rPr>
              <w:t>、</w:t>
            </w:r>
            <w:r w:rsidR="001962A3" w:rsidRPr="001962A3"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安全施工</w:t>
            </w:r>
          </w:p>
          <w:p w:rsidR="00DB3340" w:rsidRPr="005562FD" w:rsidRDefault="001962A3" w:rsidP="00DB3340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b/>
                <w:color w:val="000000" w:themeColor="text1"/>
                <w:szCs w:val="21"/>
              </w:rPr>
            </w:pPr>
            <w:bookmarkStart w:id="6" w:name="OLE_LINK23"/>
            <w:bookmarkStart w:id="7" w:name="OLE_LINK24"/>
            <w:r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（一）</w:t>
            </w:r>
            <w:r w:rsidR="00DB3340" w:rsidRPr="005562FD">
              <w:rPr>
                <w:rFonts w:ascii="微软雅黑" w:eastAsia="微软雅黑" w:hAnsi="微软雅黑" w:cs="华文楷体"/>
                <w:b/>
                <w:color w:val="000000" w:themeColor="text1"/>
                <w:szCs w:val="21"/>
              </w:rPr>
              <w:t>‌</w:t>
            </w:r>
            <w:bookmarkEnd w:id="6"/>
            <w:bookmarkEnd w:id="7"/>
            <w:r w:rsidRPr="001962A3"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安全目标：</w:t>
            </w:r>
          </w:p>
          <w:p w:rsidR="00DB3340" w:rsidRDefault="00DB3340" w:rsidP="00DB3340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DB3340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1、</w:t>
            </w:r>
            <w:r w:rsidR="001962A3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不发生人身伤亡事故，不发生人身重伤事故；</w:t>
            </w:r>
          </w:p>
          <w:p w:rsidR="001962A3" w:rsidRPr="001962A3" w:rsidRDefault="001962A3" w:rsidP="001962A3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2、不发生火灾事故；</w:t>
            </w:r>
          </w:p>
          <w:p w:rsidR="001962A3" w:rsidRPr="001962A3" w:rsidRDefault="001962A3" w:rsidP="001962A3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3、</w:t>
            </w:r>
            <w:r w:rsidRPr="001962A3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不发生责任设备损坏事故；</w:t>
            </w:r>
          </w:p>
          <w:p w:rsidR="001962A3" w:rsidRPr="001962A3" w:rsidRDefault="001962A3" w:rsidP="001962A3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4、</w:t>
            </w:r>
            <w:r w:rsidRPr="001962A3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不影响航空器安全。</w:t>
            </w:r>
          </w:p>
          <w:p w:rsidR="001962A3" w:rsidRPr="001962A3" w:rsidRDefault="001962A3" w:rsidP="00DB3340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b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（二）</w:t>
            </w:r>
            <w:r w:rsidRPr="005562FD">
              <w:rPr>
                <w:rFonts w:ascii="微软雅黑" w:eastAsia="微软雅黑" w:hAnsi="微软雅黑" w:cs="华文楷体"/>
                <w:b/>
                <w:color w:val="000000" w:themeColor="text1"/>
                <w:szCs w:val="21"/>
              </w:rPr>
              <w:t>‌</w:t>
            </w:r>
            <w:r w:rsidRPr="001962A3"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安全组织技术措施：</w:t>
            </w:r>
          </w:p>
          <w:p w:rsidR="00DB3340" w:rsidRDefault="001962A3" w:rsidP="003B3593">
            <w:pPr>
              <w:widowControl/>
              <w:snapToGrid w:val="0"/>
              <w:spacing w:line="400" w:lineRule="exact"/>
              <w:ind w:firstLineChars="200" w:firstLine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1、</w:t>
            </w:r>
            <w:r w:rsidRPr="001962A3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身体状况不佳及喝酒后的人员严禁施工。开工前先对施工人员进行安全教育和安全交底，安全距离应交代清楚，施工期间及时消除安全隐患，施工现场的电源及临时配线工作由合格的电工安装，注意用电安全。切断上游供电电源，并挂“严禁合闸”、“正确施工”警示牌，待施工完成后恢复。正常运行，并有明显安全警示标语，并有专人警戒，禁止闲杂人员进入施工现场。</w:t>
            </w:r>
          </w:p>
          <w:p w:rsidR="003B3593" w:rsidRDefault="001962A3" w:rsidP="003B3593">
            <w:pPr>
              <w:widowControl/>
              <w:snapToGrid w:val="0"/>
              <w:spacing w:line="400" w:lineRule="exact"/>
              <w:ind w:firstLineChars="200" w:firstLine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1962A3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2、全体参与人员要熟悉工作任务和环境，了解机库及机坪的设备和安全距离，如有疑问，应停止工作，及时提出问题，严禁在工作中擅自扩大工作面，施工负责人要做好监护。</w:t>
            </w:r>
          </w:p>
          <w:p w:rsidR="00DB3340" w:rsidRPr="00DB3340" w:rsidRDefault="001962A3" w:rsidP="003B3593">
            <w:pPr>
              <w:widowControl/>
              <w:snapToGrid w:val="0"/>
              <w:spacing w:line="400" w:lineRule="exact"/>
              <w:ind w:firstLineChars="200" w:firstLine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1962A3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3、每天工作结束后，及时清理现场垃圾，尽量不影响消防设施的正常</w:t>
            </w:r>
            <w:r w:rsidRPr="001962A3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lastRenderedPageBreak/>
              <w:t>使用，需由施工负责人和甲方现场管理人巡检确认同意后方可离开。</w:t>
            </w:r>
          </w:p>
        </w:tc>
        <w:tc>
          <w:tcPr>
            <w:tcW w:w="899" w:type="dxa"/>
            <w:shd w:val="clear" w:color="auto" w:fill="FFFFFF"/>
          </w:tcPr>
          <w:p w:rsidR="00091B0A" w:rsidRPr="00252EA9" w:rsidRDefault="00091B0A" w:rsidP="00252EA9">
            <w:pPr>
              <w:widowControl/>
              <w:rPr>
                <w:rFonts w:ascii="微软雅黑" w:eastAsia="微软雅黑" w:hAnsi="微软雅黑" w:cs="微软雅黑"/>
                <w:color w:val="000000" w:themeColor="text1"/>
                <w:kern w:val="0"/>
                <w:szCs w:val="21"/>
              </w:rPr>
            </w:pPr>
            <w:r w:rsidRPr="00246833">
              <w:rPr>
                <w:rFonts w:ascii="微软雅黑" w:eastAsia="微软雅黑" w:hAnsi="微软雅黑" w:cs="微软雅黑"/>
                <w:color w:val="000000" w:themeColor="text1"/>
                <w:kern w:val="0"/>
                <w:szCs w:val="21"/>
              </w:rPr>
              <w:lastRenderedPageBreak/>
              <w:t></w:t>
            </w:r>
            <w:r w:rsidRPr="00246833">
              <w:rPr>
                <w:rFonts w:ascii="微软雅黑" w:eastAsia="微软雅黑" w:hAnsi="微软雅黑" w:cs="微软雅黑"/>
                <w:color w:val="000000" w:themeColor="text1"/>
                <w:kern w:val="0"/>
                <w:szCs w:val="21"/>
              </w:rPr>
              <w:tab/>
            </w:r>
          </w:p>
        </w:tc>
      </w:tr>
      <w:tr w:rsidR="00091B0A" w:rsidRPr="00AE6E5B" w:rsidTr="00646FA9">
        <w:trPr>
          <w:trHeight w:val="20"/>
          <w:jc w:val="center"/>
        </w:trPr>
        <w:tc>
          <w:tcPr>
            <w:tcW w:w="1987" w:type="dxa"/>
            <w:shd w:val="clear" w:color="auto" w:fill="FFFFFF"/>
            <w:tcMar>
              <w:left w:w="108" w:type="dxa"/>
              <w:right w:w="108" w:type="dxa"/>
            </w:tcMar>
          </w:tcPr>
          <w:p w:rsidR="00091B0A" w:rsidRDefault="009C6003" w:rsidP="00C91F33">
            <w:pPr>
              <w:widowControl/>
              <w:jc w:val="center"/>
              <w:rPr>
                <w:rFonts w:ascii="微软雅黑" w:eastAsia="微软雅黑" w:hAnsi="微软雅黑" w:cs="微软雅黑"/>
                <w:color w:val="000000"/>
                <w:kern w:val="0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lastRenderedPageBreak/>
              <w:t>商务条款</w:t>
            </w:r>
          </w:p>
        </w:tc>
        <w:tc>
          <w:tcPr>
            <w:tcW w:w="7087" w:type="dxa"/>
            <w:gridSpan w:val="5"/>
          </w:tcPr>
          <w:p w:rsidR="00091B0A" w:rsidRPr="00246833" w:rsidRDefault="001962A3" w:rsidP="007279A9">
            <w:pPr>
              <w:widowControl/>
              <w:snapToGrid w:val="0"/>
              <w:spacing w:line="400" w:lineRule="exact"/>
              <w:rPr>
                <w:rFonts w:ascii="微软雅黑" w:eastAsia="微软雅黑" w:hAnsi="微软雅黑"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改造</w:t>
            </w:r>
            <w:r w:rsidR="00830214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项目完成</w:t>
            </w:r>
            <w:r w:rsidR="00830214" w:rsidRPr="00830214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且</w:t>
            </w:r>
            <w:r w:rsidR="001F6980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项目</w:t>
            </w:r>
            <w:r w:rsidR="00830214" w:rsidRPr="00830214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验收</w:t>
            </w:r>
            <w:r w:rsidR="001F6980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合格</w:t>
            </w:r>
            <w:r w:rsidR="00830214" w:rsidRPr="00830214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后，乙方开具全部合同金额的增值税专用发票，甲方收到发票后</w:t>
            </w:r>
            <w:r w:rsidR="007279A9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60天</w:t>
            </w:r>
            <w:r w:rsidR="00830214" w:rsidRPr="00830214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内支付合同总价的95%，剩余5%作为质保金，质保期满</w:t>
            </w:r>
            <w:r w:rsidR="001F6980" w:rsidRPr="001F6980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无质量问题</w:t>
            </w:r>
            <w:r w:rsidR="00830214" w:rsidRPr="00830214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后无息归还。</w:t>
            </w:r>
          </w:p>
        </w:tc>
        <w:tc>
          <w:tcPr>
            <w:tcW w:w="899" w:type="dxa"/>
            <w:shd w:val="clear" w:color="auto" w:fill="FFFFFF"/>
          </w:tcPr>
          <w:p w:rsidR="009C6003" w:rsidRPr="00246833" w:rsidRDefault="009C6003" w:rsidP="009C6003">
            <w:pPr>
              <w:pStyle w:val="a0"/>
              <w:ind w:firstLine="0"/>
              <w:rPr>
                <w:color w:val="000000" w:themeColor="text1"/>
              </w:rPr>
            </w:pPr>
          </w:p>
        </w:tc>
      </w:tr>
      <w:tr w:rsidR="00531BE0" w:rsidRPr="00AE6E5B" w:rsidTr="00646FA9">
        <w:trPr>
          <w:trHeight w:val="20"/>
          <w:jc w:val="center"/>
        </w:trPr>
        <w:tc>
          <w:tcPr>
            <w:tcW w:w="9973" w:type="dxa"/>
            <w:gridSpan w:val="7"/>
            <w:shd w:val="clear" w:color="auto" w:fill="FFFFFF"/>
            <w:tcMar>
              <w:left w:w="108" w:type="dxa"/>
              <w:right w:w="108" w:type="dxa"/>
            </w:tcMar>
          </w:tcPr>
          <w:p w:rsidR="00531BE0" w:rsidRPr="00AE6E5B" w:rsidRDefault="00531BE0" w:rsidP="00C91F33">
            <w:pPr>
              <w:widowControl/>
              <w:jc w:val="left"/>
              <w:rPr>
                <w:rFonts w:ascii="宋体" w:hAnsi="宋体" w:cs="宋体"/>
                <w:szCs w:val="21"/>
              </w:rPr>
            </w:pPr>
            <w:r w:rsidRPr="00AE6E5B">
              <w:rPr>
                <w:rFonts w:ascii="微软雅黑" w:eastAsia="微软雅黑" w:hAnsi="微软雅黑" w:cs="微软雅黑" w:hint="eastAsia"/>
                <w:color w:val="000000"/>
                <w:szCs w:val="21"/>
              </w:rPr>
              <w:t>日期：    年     月     日</w:t>
            </w:r>
          </w:p>
        </w:tc>
      </w:tr>
    </w:tbl>
    <w:p w:rsidR="001962A3" w:rsidRDefault="001962A3" w:rsidP="00713B33">
      <w:pPr>
        <w:pStyle w:val="a4"/>
        <w:widowControl/>
        <w:shd w:val="clear" w:color="auto" w:fill="FFFFFF"/>
        <w:jc w:val="left"/>
        <w:rPr>
          <w:rFonts w:ascii="微软雅黑" w:eastAsia="微软雅黑" w:hAnsi="微软雅黑" w:cs="微软雅黑"/>
          <w:b/>
          <w:bCs/>
          <w:color w:val="000000"/>
          <w:sz w:val="28"/>
          <w:szCs w:val="28"/>
          <w:shd w:val="clear" w:color="auto" w:fill="FFFFFF"/>
        </w:rPr>
      </w:pPr>
    </w:p>
    <w:p w:rsidR="001962A3" w:rsidRPr="005A166B" w:rsidRDefault="005A166B" w:rsidP="00713B33">
      <w:pPr>
        <w:pStyle w:val="a4"/>
        <w:widowControl/>
        <w:shd w:val="clear" w:color="auto" w:fill="FFFFFF"/>
        <w:jc w:val="left"/>
        <w:rPr>
          <w:rFonts w:ascii="微软雅黑" w:eastAsia="微软雅黑" w:hAnsi="微软雅黑" w:cs="微软雅黑"/>
          <w:b/>
          <w:bCs/>
          <w:color w:val="000000"/>
          <w:szCs w:val="24"/>
          <w:shd w:val="clear" w:color="auto" w:fill="FFFFFF"/>
        </w:rPr>
      </w:pPr>
      <w:r w:rsidRPr="005A166B">
        <w:rPr>
          <w:rFonts w:ascii="微软雅黑" w:eastAsia="微软雅黑" w:hAnsi="微软雅黑" w:cs="微软雅黑" w:hint="eastAsia"/>
          <w:b/>
          <w:bCs/>
          <w:color w:val="000000"/>
          <w:szCs w:val="24"/>
          <w:shd w:val="clear" w:color="auto" w:fill="FFFFFF"/>
        </w:rPr>
        <w:t>附件</w:t>
      </w:r>
      <w:r w:rsidR="001962A3" w:rsidRPr="005A166B">
        <w:rPr>
          <w:rFonts w:ascii="微软雅黑" w:eastAsia="微软雅黑" w:hAnsi="微软雅黑" w:cs="微软雅黑" w:hint="eastAsia"/>
          <w:b/>
          <w:bCs/>
          <w:color w:val="000000"/>
          <w:szCs w:val="24"/>
          <w:shd w:val="clear" w:color="auto" w:fill="FFFFFF"/>
        </w:rPr>
        <w:t>：</w:t>
      </w:r>
      <w:r w:rsidRPr="005A166B">
        <w:rPr>
          <w:rFonts w:ascii="微软雅黑" w:eastAsia="微软雅黑" w:hAnsi="微软雅黑" w:cs="微软雅黑" w:hint="eastAsia"/>
          <w:b/>
          <w:bCs/>
          <w:color w:val="000000"/>
          <w:szCs w:val="24"/>
          <w:shd w:val="clear" w:color="auto" w:fill="FFFFFF"/>
        </w:rPr>
        <w:t>文明施工措施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7"/>
        <w:gridCol w:w="1555"/>
        <w:gridCol w:w="1859"/>
        <w:gridCol w:w="4235"/>
      </w:tblGrid>
      <w:tr w:rsidR="001962A3" w:rsidRPr="00712AA3" w:rsidTr="001962A3">
        <w:tc>
          <w:tcPr>
            <w:tcW w:w="697" w:type="dxa"/>
            <w:vAlign w:val="center"/>
          </w:tcPr>
          <w:p w:rsidR="001962A3" w:rsidRPr="001962A3" w:rsidRDefault="001962A3" w:rsidP="006513BC">
            <w:pPr>
              <w:spacing w:line="600" w:lineRule="exact"/>
              <w:jc w:val="center"/>
              <w:rPr>
                <w:rFonts w:ascii="微软雅黑" w:eastAsia="微软雅黑" w:hAnsi="微软雅黑" w:cs="微软雅黑"/>
                <w:b/>
                <w:bCs/>
                <w:szCs w:val="21"/>
              </w:rPr>
            </w:pPr>
            <w:r w:rsidRPr="001962A3">
              <w:rPr>
                <w:rFonts w:ascii="微软雅黑" w:eastAsia="微软雅黑" w:hAnsi="微软雅黑" w:cs="微软雅黑" w:hint="eastAsia"/>
                <w:b/>
                <w:bCs/>
                <w:szCs w:val="21"/>
              </w:rPr>
              <w:t>序号</w:t>
            </w:r>
          </w:p>
        </w:tc>
        <w:tc>
          <w:tcPr>
            <w:tcW w:w="1555" w:type="dxa"/>
            <w:vAlign w:val="center"/>
          </w:tcPr>
          <w:p w:rsidR="001962A3" w:rsidRPr="001962A3" w:rsidRDefault="001962A3" w:rsidP="001962A3">
            <w:pPr>
              <w:spacing w:line="600" w:lineRule="exact"/>
              <w:ind w:firstLineChars="100" w:firstLine="210"/>
              <w:rPr>
                <w:rFonts w:ascii="微软雅黑" w:eastAsia="微软雅黑" w:hAnsi="微软雅黑" w:cs="微软雅黑"/>
                <w:b/>
                <w:bCs/>
                <w:szCs w:val="21"/>
              </w:rPr>
            </w:pPr>
            <w:r w:rsidRPr="001962A3">
              <w:rPr>
                <w:rFonts w:ascii="微软雅黑" w:eastAsia="微软雅黑" w:hAnsi="微软雅黑" w:cs="微软雅黑" w:hint="eastAsia"/>
                <w:b/>
                <w:bCs/>
                <w:szCs w:val="21"/>
              </w:rPr>
              <w:t>内容描述</w:t>
            </w:r>
          </w:p>
        </w:tc>
        <w:tc>
          <w:tcPr>
            <w:tcW w:w="1859" w:type="dxa"/>
            <w:vAlign w:val="center"/>
          </w:tcPr>
          <w:p w:rsidR="001962A3" w:rsidRPr="001962A3" w:rsidRDefault="001962A3" w:rsidP="006513BC">
            <w:pPr>
              <w:spacing w:line="600" w:lineRule="exact"/>
              <w:ind w:firstLineChars="100" w:firstLine="210"/>
              <w:jc w:val="center"/>
              <w:rPr>
                <w:rFonts w:ascii="微软雅黑" w:eastAsia="微软雅黑" w:hAnsi="微软雅黑" w:cs="微软雅黑"/>
                <w:b/>
                <w:bCs/>
                <w:szCs w:val="21"/>
              </w:rPr>
            </w:pPr>
          </w:p>
        </w:tc>
        <w:tc>
          <w:tcPr>
            <w:tcW w:w="4235" w:type="dxa"/>
            <w:vAlign w:val="center"/>
          </w:tcPr>
          <w:p w:rsidR="001962A3" w:rsidRPr="001962A3" w:rsidRDefault="001962A3" w:rsidP="006513BC">
            <w:pPr>
              <w:spacing w:line="600" w:lineRule="exact"/>
              <w:jc w:val="center"/>
              <w:rPr>
                <w:rFonts w:ascii="微软雅黑" w:eastAsia="微软雅黑" w:hAnsi="微软雅黑" w:cs="微软雅黑"/>
                <w:b/>
                <w:bCs/>
                <w:szCs w:val="21"/>
              </w:rPr>
            </w:pPr>
            <w:r w:rsidRPr="001962A3">
              <w:rPr>
                <w:rFonts w:ascii="微软雅黑" w:eastAsia="微软雅黑" w:hAnsi="微软雅黑" w:cs="微软雅黑" w:hint="eastAsia"/>
                <w:b/>
                <w:bCs/>
                <w:szCs w:val="21"/>
              </w:rPr>
              <w:t>具体实施事项</w:t>
            </w:r>
          </w:p>
        </w:tc>
      </w:tr>
      <w:tr w:rsidR="001962A3" w:rsidRPr="00712AA3" w:rsidTr="001962A3">
        <w:trPr>
          <w:trHeight w:val="815"/>
        </w:trPr>
        <w:tc>
          <w:tcPr>
            <w:tcW w:w="697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1</w:t>
            </w:r>
          </w:p>
        </w:tc>
        <w:tc>
          <w:tcPr>
            <w:tcW w:w="1555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设置围挡</w:t>
            </w:r>
          </w:p>
        </w:tc>
        <w:tc>
          <w:tcPr>
            <w:tcW w:w="1859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是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FE"/>
            </w:r>
          </w:p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否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A8"/>
            </w:r>
          </w:p>
        </w:tc>
        <w:tc>
          <w:tcPr>
            <w:tcW w:w="4235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临时简易围挡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FE"/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t>反光锥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A8"/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t>警戒线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A8"/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t>彩钢板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A8"/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t>面贴广告布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A8"/>
            </w:r>
          </w:p>
        </w:tc>
      </w:tr>
      <w:tr w:rsidR="001962A3" w:rsidRPr="00712AA3" w:rsidTr="001962A3">
        <w:tc>
          <w:tcPr>
            <w:tcW w:w="697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2</w:t>
            </w:r>
          </w:p>
        </w:tc>
        <w:tc>
          <w:tcPr>
            <w:tcW w:w="1555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产生噪音</w:t>
            </w:r>
          </w:p>
        </w:tc>
        <w:tc>
          <w:tcPr>
            <w:tcW w:w="1859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是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FE"/>
            </w:r>
          </w:p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否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A8"/>
            </w:r>
          </w:p>
        </w:tc>
        <w:tc>
          <w:tcPr>
            <w:tcW w:w="4235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错开高峰施工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FE"/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t>航后施工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A8"/>
            </w:r>
          </w:p>
        </w:tc>
      </w:tr>
      <w:tr w:rsidR="001962A3" w:rsidRPr="00712AA3" w:rsidTr="001962A3">
        <w:tc>
          <w:tcPr>
            <w:tcW w:w="697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3</w:t>
            </w:r>
          </w:p>
        </w:tc>
        <w:tc>
          <w:tcPr>
            <w:tcW w:w="1555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产生粉尘</w:t>
            </w:r>
          </w:p>
        </w:tc>
        <w:tc>
          <w:tcPr>
            <w:tcW w:w="1859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是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A8"/>
            </w:r>
          </w:p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否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FE"/>
            </w:r>
          </w:p>
        </w:tc>
        <w:tc>
          <w:tcPr>
            <w:tcW w:w="4235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洒水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A8"/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t>错开高峰施工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A8"/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t>航后施工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A8"/>
            </w:r>
          </w:p>
        </w:tc>
      </w:tr>
      <w:tr w:rsidR="001962A3" w:rsidRPr="00712AA3" w:rsidTr="001962A3">
        <w:tc>
          <w:tcPr>
            <w:tcW w:w="697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4</w:t>
            </w:r>
          </w:p>
        </w:tc>
        <w:tc>
          <w:tcPr>
            <w:tcW w:w="1555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施工区域</w:t>
            </w:r>
          </w:p>
        </w:tc>
        <w:tc>
          <w:tcPr>
            <w:tcW w:w="1859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机坪区域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FE"/>
            </w:r>
          </w:p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机库区域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FE"/>
            </w:r>
          </w:p>
        </w:tc>
        <w:tc>
          <w:tcPr>
            <w:tcW w:w="4235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穿着反光衣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FE"/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t>统一服装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FE"/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t>佩戴安全帽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A8"/>
            </w:r>
          </w:p>
        </w:tc>
      </w:tr>
      <w:tr w:rsidR="001962A3" w:rsidRPr="00712AA3" w:rsidTr="001962A3">
        <w:tc>
          <w:tcPr>
            <w:tcW w:w="697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5</w:t>
            </w:r>
          </w:p>
        </w:tc>
        <w:tc>
          <w:tcPr>
            <w:tcW w:w="1555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高空作业</w:t>
            </w:r>
          </w:p>
        </w:tc>
        <w:tc>
          <w:tcPr>
            <w:tcW w:w="1859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是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A8"/>
            </w:r>
          </w:p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否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FE"/>
            </w:r>
          </w:p>
        </w:tc>
        <w:tc>
          <w:tcPr>
            <w:tcW w:w="4235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穿着反光衣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FE"/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t>佩戴安全帽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FE"/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t>配备安全绳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FE"/>
            </w:r>
          </w:p>
        </w:tc>
      </w:tr>
      <w:tr w:rsidR="001962A3" w:rsidRPr="00712AA3" w:rsidTr="001962A3">
        <w:tc>
          <w:tcPr>
            <w:tcW w:w="697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6</w:t>
            </w:r>
          </w:p>
        </w:tc>
        <w:tc>
          <w:tcPr>
            <w:tcW w:w="1555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地面开挖</w:t>
            </w:r>
          </w:p>
        </w:tc>
        <w:tc>
          <w:tcPr>
            <w:tcW w:w="1859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是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A8"/>
            </w:r>
          </w:p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否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FE"/>
            </w:r>
          </w:p>
        </w:tc>
        <w:tc>
          <w:tcPr>
            <w:tcW w:w="4235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地面管线交底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A8"/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t>机械开挖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A8"/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t>人工开挖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A8"/>
            </w:r>
          </w:p>
        </w:tc>
      </w:tr>
      <w:tr w:rsidR="001962A3" w:rsidRPr="00712AA3" w:rsidTr="001962A3">
        <w:tc>
          <w:tcPr>
            <w:tcW w:w="697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7</w:t>
            </w:r>
          </w:p>
        </w:tc>
        <w:tc>
          <w:tcPr>
            <w:tcW w:w="1555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动火作业</w:t>
            </w:r>
          </w:p>
        </w:tc>
        <w:tc>
          <w:tcPr>
            <w:tcW w:w="1859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是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A8"/>
            </w:r>
          </w:p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否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FE"/>
            </w:r>
          </w:p>
        </w:tc>
        <w:tc>
          <w:tcPr>
            <w:tcW w:w="4235" w:type="dxa"/>
            <w:vAlign w:val="center"/>
          </w:tcPr>
          <w:p w:rsidR="001962A3" w:rsidRPr="001962A3" w:rsidRDefault="001962A3" w:rsidP="006513BC">
            <w:pPr>
              <w:rPr>
                <w:rFonts w:ascii="微软雅黑" w:eastAsia="微软雅黑" w:hAnsi="微软雅黑" w:cs="宋体"/>
                <w:szCs w:val="21"/>
              </w:rPr>
            </w:pPr>
            <w:r w:rsidRPr="001962A3">
              <w:rPr>
                <w:rFonts w:ascii="微软雅黑" w:eastAsia="微软雅黑" w:hAnsi="微软雅黑" w:cs="宋体" w:hint="eastAsia"/>
                <w:szCs w:val="21"/>
              </w:rPr>
              <w:t>放置灭火器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A8"/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t>其他防火措施</w:t>
            </w:r>
            <w:r w:rsidRPr="001962A3">
              <w:rPr>
                <w:rFonts w:ascii="微软雅黑" w:eastAsia="微软雅黑" w:hAnsi="微软雅黑" w:cs="宋体" w:hint="eastAsia"/>
                <w:szCs w:val="21"/>
              </w:rPr>
              <w:sym w:font="Wingdings" w:char="00A8"/>
            </w:r>
          </w:p>
        </w:tc>
      </w:tr>
    </w:tbl>
    <w:p w:rsidR="001962A3" w:rsidRPr="001962A3" w:rsidRDefault="001962A3" w:rsidP="00713B33">
      <w:pPr>
        <w:pStyle w:val="a4"/>
        <w:widowControl/>
        <w:shd w:val="clear" w:color="auto" w:fill="FFFFFF"/>
        <w:jc w:val="left"/>
        <w:rPr>
          <w:rFonts w:ascii="微软雅黑" w:eastAsia="微软雅黑" w:hAnsi="微软雅黑" w:cs="微软雅黑"/>
          <w:b/>
          <w:bCs/>
          <w:color w:val="000000"/>
          <w:sz w:val="28"/>
          <w:szCs w:val="28"/>
          <w:shd w:val="clear" w:color="auto" w:fill="FFFFFF"/>
        </w:rPr>
      </w:pPr>
    </w:p>
    <w:sectPr w:rsidR="001962A3" w:rsidRPr="001962A3" w:rsidSect="00177483"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2850" w:rsidRDefault="005D2850" w:rsidP="00715140">
      <w:r>
        <w:separator/>
      </w:r>
    </w:p>
  </w:endnote>
  <w:endnote w:type="continuationSeparator" w:id="1">
    <w:p w:rsidR="005D2850" w:rsidRDefault="005D2850" w:rsidP="00715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5800569"/>
      <w:docPartObj>
        <w:docPartGallery w:val="Page Numbers (Bottom of Page)"/>
        <w:docPartUnique/>
      </w:docPartObj>
    </w:sdtPr>
    <w:sdtContent>
      <w:p w:rsidR="001962A3" w:rsidRDefault="00D24171" w:rsidP="00AA0D2E">
        <w:pPr>
          <w:pStyle w:val="a7"/>
          <w:jc w:val="center"/>
        </w:pPr>
        <w:fldSimple w:instr=" PAGE   \* MERGEFORMAT ">
          <w:r w:rsidR="00625B0E" w:rsidRPr="00625B0E">
            <w:rPr>
              <w:noProof/>
              <w:lang w:val="zh-CN"/>
            </w:rPr>
            <w:t>3</w:t>
          </w:r>
        </w:fldSimple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2850" w:rsidRDefault="005D2850" w:rsidP="00715140">
      <w:r>
        <w:separator/>
      </w:r>
    </w:p>
  </w:footnote>
  <w:footnote w:type="continuationSeparator" w:id="1">
    <w:p w:rsidR="005D2850" w:rsidRDefault="005D2850" w:rsidP="0071514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D14E745A"/>
    <w:multiLevelType w:val="singleLevel"/>
    <w:tmpl w:val="D14E745A"/>
    <w:lvl w:ilvl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84C7631"/>
    <w:multiLevelType w:val="hybridMultilevel"/>
    <w:tmpl w:val="076C0768"/>
    <w:lvl w:ilvl="0" w:tplc="220A3C98">
      <w:start w:val="1"/>
      <w:numFmt w:val="japaneseCounting"/>
      <w:lvlText w:val="%1、"/>
      <w:lvlJc w:val="left"/>
      <w:pPr>
        <w:ind w:left="84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2">
    <w:nsid w:val="0CEA0E12"/>
    <w:multiLevelType w:val="hybridMultilevel"/>
    <w:tmpl w:val="5352CA7E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>
    <w:nsid w:val="25933DD3"/>
    <w:multiLevelType w:val="hybridMultilevel"/>
    <w:tmpl w:val="7CCC223C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">
    <w:nsid w:val="52861891"/>
    <w:multiLevelType w:val="hybridMultilevel"/>
    <w:tmpl w:val="CA4A2F84"/>
    <w:lvl w:ilvl="0" w:tplc="04090011">
      <w:start w:val="1"/>
      <w:numFmt w:val="decimal"/>
      <w:lvlText w:val="%1)"/>
      <w:lvlJc w:val="left"/>
      <w:pPr>
        <w:ind w:left="980" w:hanging="420"/>
      </w:pPr>
    </w:lvl>
    <w:lvl w:ilvl="1" w:tplc="2EEA1934">
      <w:start w:val="1"/>
      <w:numFmt w:val="decimal"/>
      <w:lvlText w:val="%2."/>
      <w:lvlJc w:val="left"/>
      <w:pPr>
        <w:ind w:left="13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5">
    <w:nsid w:val="54993F19"/>
    <w:multiLevelType w:val="hybridMultilevel"/>
    <w:tmpl w:val="B706CFDC"/>
    <w:lvl w:ilvl="0" w:tplc="04090011">
      <w:start w:val="1"/>
      <w:numFmt w:val="decimal"/>
      <w:lvlText w:val="%1)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74397986"/>
    <w:multiLevelType w:val="hybridMultilevel"/>
    <w:tmpl w:val="1D6063C0"/>
    <w:lvl w:ilvl="0" w:tplc="ECA62C62">
      <w:start w:val="1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7A25200B"/>
    <w:multiLevelType w:val="hybridMultilevel"/>
    <w:tmpl w:val="F19C8EDC"/>
    <w:lvl w:ilvl="0" w:tplc="E584AE6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6"/>
  </w:num>
  <w:num w:numId="6">
    <w:abstractNumId w:val="7"/>
  </w:num>
  <w:num w:numId="7">
    <w:abstractNumId w:val="1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48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73212AD3"/>
    <w:rsid w:val="000103E5"/>
    <w:rsid w:val="00022D9D"/>
    <w:rsid w:val="00065629"/>
    <w:rsid w:val="00091B0A"/>
    <w:rsid w:val="000C283F"/>
    <w:rsid w:val="000C73CC"/>
    <w:rsid w:val="000D3074"/>
    <w:rsid w:val="000E5BC7"/>
    <w:rsid w:val="00105272"/>
    <w:rsid w:val="00113EF7"/>
    <w:rsid w:val="0011750D"/>
    <w:rsid w:val="00136F02"/>
    <w:rsid w:val="0013737A"/>
    <w:rsid w:val="00177483"/>
    <w:rsid w:val="001962A3"/>
    <w:rsid w:val="001E4DFC"/>
    <w:rsid w:val="001F6980"/>
    <w:rsid w:val="001F7AB6"/>
    <w:rsid w:val="0021195A"/>
    <w:rsid w:val="0022614F"/>
    <w:rsid w:val="00246833"/>
    <w:rsid w:val="00252EA9"/>
    <w:rsid w:val="00274360"/>
    <w:rsid w:val="002872C7"/>
    <w:rsid w:val="002969C3"/>
    <w:rsid w:val="0029758E"/>
    <w:rsid w:val="002C63B1"/>
    <w:rsid w:val="002F3214"/>
    <w:rsid w:val="0030393B"/>
    <w:rsid w:val="00317354"/>
    <w:rsid w:val="003542EE"/>
    <w:rsid w:val="00372A7F"/>
    <w:rsid w:val="00383F19"/>
    <w:rsid w:val="00393F53"/>
    <w:rsid w:val="003B3593"/>
    <w:rsid w:val="003D48B6"/>
    <w:rsid w:val="003E772C"/>
    <w:rsid w:val="003F637C"/>
    <w:rsid w:val="00414112"/>
    <w:rsid w:val="00454090"/>
    <w:rsid w:val="00462D4C"/>
    <w:rsid w:val="004858C1"/>
    <w:rsid w:val="00495324"/>
    <w:rsid w:val="00496172"/>
    <w:rsid w:val="004C4A1B"/>
    <w:rsid w:val="004C6C50"/>
    <w:rsid w:val="004E5E6E"/>
    <w:rsid w:val="005032D6"/>
    <w:rsid w:val="00506200"/>
    <w:rsid w:val="0052546A"/>
    <w:rsid w:val="00531BE0"/>
    <w:rsid w:val="00544B23"/>
    <w:rsid w:val="005562FD"/>
    <w:rsid w:val="00564C2D"/>
    <w:rsid w:val="0058078F"/>
    <w:rsid w:val="005A166B"/>
    <w:rsid w:val="005A3724"/>
    <w:rsid w:val="005A3E04"/>
    <w:rsid w:val="005A484A"/>
    <w:rsid w:val="005A6EEB"/>
    <w:rsid w:val="005D2850"/>
    <w:rsid w:val="005E7314"/>
    <w:rsid w:val="006124D4"/>
    <w:rsid w:val="00625B0E"/>
    <w:rsid w:val="006367BE"/>
    <w:rsid w:val="00640FD5"/>
    <w:rsid w:val="00646FA9"/>
    <w:rsid w:val="00665903"/>
    <w:rsid w:val="006828A5"/>
    <w:rsid w:val="006E67ED"/>
    <w:rsid w:val="00713B33"/>
    <w:rsid w:val="00715140"/>
    <w:rsid w:val="007279A9"/>
    <w:rsid w:val="00741CA5"/>
    <w:rsid w:val="0075464A"/>
    <w:rsid w:val="00756AAC"/>
    <w:rsid w:val="007702EA"/>
    <w:rsid w:val="007924BA"/>
    <w:rsid w:val="00815C29"/>
    <w:rsid w:val="00830214"/>
    <w:rsid w:val="00870B48"/>
    <w:rsid w:val="008A53D4"/>
    <w:rsid w:val="008A5D3F"/>
    <w:rsid w:val="008B01F9"/>
    <w:rsid w:val="008D5169"/>
    <w:rsid w:val="008E0997"/>
    <w:rsid w:val="00903768"/>
    <w:rsid w:val="00906504"/>
    <w:rsid w:val="0091302B"/>
    <w:rsid w:val="00931319"/>
    <w:rsid w:val="0096089B"/>
    <w:rsid w:val="00966C9C"/>
    <w:rsid w:val="00966CF4"/>
    <w:rsid w:val="009678F5"/>
    <w:rsid w:val="009A414A"/>
    <w:rsid w:val="009A4E59"/>
    <w:rsid w:val="009B7068"/>
    <w:rsid w:val="009C6003"/>
    <w:rsid w:val="009E467B"/>
    <w:rsid w:val="009F2358"/>
    <w:rsid w:val="009F6A89"/>
    <w:rsid w:val="00A337B5"/>
    <w:rsid w:val="00A35350"/>
    <w:rsid w:val="00A44532"/>
    <w:rsid w:val="00A62470"/>
    <w:rsid w:val="00A660B2"/>
    <w:rsid w:val="00A83A05"/>
    <w:rsid w:val="00AA0D2E"/>
    <w:rsid w:val="00AA357C"/>
    <w:rsid w:val="00AA6055"/>
    <w:rsid w:val="00AD11C4"/>
    <w:rsid w:val="00AD2F53"/>
    <w:rsid w:val="00AD4894"/>
    <w:rsid w:val="00AE6510"/>
    <w:rsid w:val="00AE6E5B"/>
    <w:rsid w:val="00B32873"/>
    <w:rsid w:val="00B35F62"/>
    <w:rsid w:val="00B46D81"/>
    <w:rsid w:val="00B652A4"/>
    <w:rsid w:val="00B7184B"/>
    <w:rsid w:val="00BD550A"/>
    <w:rsid w:val="00BF35C4"/>
    <w:rsid w:val="00C01BEE"/>
    <w:rsid w:val="00C02577"/>
    <w:rsid w:val="00C24FF9"/>
    <w:rsid w:val="00C34A6B"/>
    <w:rsid w:val="00C677FE"/>
    <w:rsid w:val="00C72EFC"/>
    <w:rsid w:val="00C74D11"/>
    <w:rsid w:val="00C81C4F"/>
    <w:rsid w:val="00C91F33"/>
    <w:rsid w:val="00C972DE"/>
    <w:rsid w:val="00CC6618"/>
    <w:rsid w:val="00CE3A42"/>
    <w:rsid w:val="00CF7485"/>
    <w:rsid w:val="00D176AB"/>
    <w:rsid w:val="00D204E8"/>
    <w:rsid w:val="00D24171"/>
    <w:rsid w:val="00D273A3"/>
    <w:rsid w:val="00D33517"/>
    <w:rsid w:val="00D62A91"/>
    <w:rsid w:val="00D90348"/>
    <w:rsid w:val="00DA16CB"/>
    <w:rsid w:val="00DB3340"/>
    <w:rsid w:val="00DB3546"/>
    <w:rsid w:val="00DC483E"/>
    <w:rsid w:val="00E010E9"/>
    <w:rsid w:val="00E058FF"/>
    <w:rsid w:val="00E20957"/>
    <w:rsid w:val="00E22DF5"/>
    <w:rsid w:val="00E2706E"/>
    <w:rsid w:val="00E3393D"/>
    <w:rsid w:val="00E67E30"/>
    <w:rsid w:val="00E74AF9"/>
    <w:rsid w:val="00E84555"/>
    <w:rsid w:val="00E90350"/>
    <w:rsid w:val="00EB290B"/>
    <w:rsid w:val="00EB534B"/>
    <w:rsid w:val="00EF0033"/>
    <w:rsid w:val="00EF5A02"/>
    <w:rsid w:val="00F04828"/>
    <w:rsid w:val="00F138B8"/>
    <w:rsid w:val="00F819FD"/>
    <w:rsid w:val="00F922CE"/>
    <w:rsid w:val="00F96EB1"/>
    <w:rsid w:val="00FA407E"/>
    <w:rsid w:val="00FB6B14"/>
    <w:rsid w:val="73212A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Hyperlink" w:uiPriority="99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(Web)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9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99" w:unhideWhenUsed="0"/>
    <w:lsdException w:name="Intense Quote" w:semiHidden="0" w:uiPriority="99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177483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paragraph" w:styleId="1">
    <w:name w:val="heading 1"/>
    <w:basedOn w:val="a"/>
    <w:link w:val="1Char"/>
    <w:uiPriority w:val="9"/>
    <w:qFormat/>
    <w:rsid w:val="00D62A91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正文格式"/>
    <w:basedOn w:val="a"/>
    <w:qFormat/>
    <w:rsid w:val="00177483"/>
    <w:pPr>
      <w:widowControl/>
      <w:adjustRightInd w:val="0"/>
      <w:snapToGrid w:val="0"/>
      <w:spacing w:line="400" w:lineRule="atLeast"/>
      <w:ind w:firstLine="482"/>
      <w:textAlignment w:val="baseline"/>
    </w:pPr>
    <w:rPr>
      <w:sz w:val="24"/>
      <w:szCs w:val="20"/>
    </w:rPr>
  </w:style>
  <w:style w:type="paragraph" w:styleId="a4">
    <w:name w:val="Normal (Web)"/>
    <w:basedOn w:val="a"/>
    <w:uiPriority w:val="99"/>
    <w:unhideWhenUsed/>
    <w:rsid w:val="00177483"/>
    <w:rPr>
      <w:sz w:val="24"/>
    </w:rPr>
  </w:style>
  <w:style w:type="paragraph" w:styleId="a5">
    <w:name w:val="List Paragraph"/>
    <w:basedOn w:val="a"/>
    <w:uiPriority w:val="34"/>
    <w:qFormat/>
    <w:rsid w:val="00F96EB1"/>
    <w:pPr>
      <w:ind w:firstLineChars="200" w:firstLine="420"/>
    </w:pPr>
    <w:rPr>
      <w:rFonts w:asciiTheme="minorHAnsi" w:eastAsiaTheme="minorEastAsia" w:hAnsiTheme="minorHAnsi" w:cstheme="minorBidi"/>
    </w:rPr>
  </w:style>
  <w:style w:type="paragraph" w:styleId="a6">
    <w:name w:val="header"/>
    <w:basedOn w:val="a"/>
    <w:link w:val="Char"/>
    <w:rsid w:val="0071514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6"/>
    <w:rsid w:val="00715140"/>
    <w:rPr>
      <w:rFonts w:ascii="Times New Roman" w:eastAsia="宋体" w:hAnsi="Times New Roman" w:cs="Times New Roman"/>
      <w:kern w:val="2"/>
      <w:sz w:val="18"/>
      <w:szCs w:val="18"/>
    </w:rPr>
  </w:style>
  <w:style w:type="paragraph" w:styleId="a7">
    <w:name w:val="footer"/>
    <w:basedOn w:val="a"/>
    <w:link w:val="Char0"/>
    <w:uiPriority w:val="99"/>
    <w:rsid w:val="0071514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7"/>
    <w:uiPriority w:val="99"/>
    <w:rsid w:val="00715140"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1Char">
    <w:name w:val="标题 1 Char"/>
    <w:basedOn w:val="a1"/>
    <w:link w:val="1"/>
    <w:uiPriority w:val="9"/>
    <w:rsid w:val="00D62A91"/>
    <w:rPr>
      <w:rFonts w:ascii="宋体" w:eastAsia="宋体" w:hAnsi="宋体" w:cs="宋体"/>
      <w:b/>
      <w:bCs/>
      <w:kern w:val="36"/>
      <w:sz w:val="48"/>
      <w:szCs w:val="48"/>
    </w:rPr>
  </w:style>
  <w:style w:type="character" w:styleId="a8">
    <w:name w:val="Hyperlink"/>
    <w:basedOn w:val="a1"/>
    <w:uiPriority w:val="99"/>
    <w:unhideWhenUsed/>
    <w:rsid w:val="00372A7F"/>
    <w:rPr>
      <w:color w:val="0000FF"/>
      <w:u w:val="single"/>
    </w:rPr>
  </w:style>
  <w:style w:type="character" w:customStyle="1" w:styleId="normalchar1">
    <w:name w:val="normal__char1"/>
    <w:qFormat/>
    <w:rsid w:val="00D204E8"/>
    <w:rPr>
      <w:rFonts w:ascii="Times New Roman" w:eastAsia="宋体" w:hAnsi="Times New Roman" w:cs="Times New Roman" w:hint="default"/>
      <w:kern w:val="44"/>
      <w:sz w:val="20"/>
      <w:szCs w:val="20"/>
      <w:lang w:val="en-US" w:eastAsia="zh-CN" w:bidi="ar-SA"/>
    </w:rPr>
  </w:style>
  <w:style w:type="paragraph" w:customStyle="1" w:styleId="2">
    <w:name w:val="列出段落2"/>
    <w:basedOn w:val="a"/>
    <w:uiPriority w:val="99"/>
    <w:qFormat/>
    <w:rsid w:val="005A6EEB"/>
    <w:pPr>
      <w:ind w:firstLineChars="200" w:firstLine="420"/>
    </w:pPr>
    <w:rPr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158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5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5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DFA47587-69DC-469C-A897-AC636EC078F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980</TotalTime>
  <Pages>1</Pages>
  <Words>265</Words>
  <Characters>1515</Characters>
  <Application>Microsoft Office Word</Application>
  <DocSecurity>0</DocSecurity>
  <Lines>12</Lines>
  <Paragraphs>3</Paragraphs>
  <ScaleCrop>false</ScaleCrop>
  <Company>P R C</Company>
  <LinksUpToDate>false</LinksUpToDate>
  <CharactersWithSpaces>1777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湖海散人</dc:creator>
  <cp:lastModifiedBy>wanghaizeng</cp:lastModifiedBy>
  <cp:revision>38</cp:revision>
  <dcterms:created xsi:type="dcterms:W3CDTF">2023-05-17T08:58:00Z</dcterms:created>
  <dcterms:modified xsi:type="dcterms:W3CDTF">2025-06-11T03:33:00Z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D5C1B3E8F14A4C129B10E2A92751A7E6</vt:lpwstr>
  </property>
</Properties>
</file>