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89DE" w14:textId="77777777" w:rsidR="001856DF" w:rsidRPr="00612C3A" w:rsidRDefault="000009FF" w:rsidP="00342DE9">
      <w:pPr>
        <w:spacing w:line="600" w:lineRule="exac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612C3A">
        <w:rPr>
          <w:rFonts w:ascii="微软雅黑" w:eastAsia="微软雅黑" w:hAnsi="微软雅黑" w:cs="微软雅黑" w:hint="eastAsia"/>
          <w:b/>
          <w:sz w:val="32"/>
          <w:szCs w:val="32"/>
        </w:rPr>
        <w:t>海航技术新员工报到手续指引（海口）</w:t>
      </w:r>
    </w:p>
    <w:p w14:paraId="0A5BC8BE" w14:textId="77777777" w:rsidR="0042776C" w:rsidRPr="00612C3A" w:rsidRDefault="0042776C" w:rsidP="0042776C">
      <w:pPr>
        <w:pStyle w:val="ac"/>
        <w:ind w:firstLineChars="0" w:firstLine="0"/>
      </w:pPr>
      <w:bookmarkStart w:id="0" w:name="_Hlk517859223"/>
      <w:r w:rsidRPr="00612C3A">
        <w:rPr>
          <w:rFonts w:hint="eastAsia"/>
        </w:rPr>
        <w:t>亲爱的新员工：</w:t>
      </w:r>
    </w:p>
    <w:p w14:paraId="7E30D23F" w14:textId="77777777" w:rsidR="0042776C" w:rsidRPr="00612C3A" w:rsidRDefault="0042776C" w:rsidP="0042776C">
      <w:pPr>
        <w:pStyle w:val="ac"/>
        <w:ind w:firstLine="560"/>
      </w:pPr>
      <w:r w:rsidRPr="00612C3A">
        <w:rPr>
          <w:rFonts w:hint="eastAsia"/>
        </w:rPr>
        <w:t>欢迎加入海航技术的大家庭！请根据本文的要求准备报到材料并办理相关手续。</w:t>
      </w:r>
    </w:p>
    <w:p w14:paraId="31FEC80E" w14:textId="77777777" w:rsidR="0042776C" w:rsidRPr="00612C3A" w:rsidRDefault="0042776C" w:rsidP="0042776C">
      <w:pPr>
        <w:pStyle w:val="ac"/>
        <w:ind w:firstLineChars="0" w:firstLine="0"/>
        <w:rPr>
          <w:b/>
        </w:rPr>
      </w:pPr>
      <w:r w:rsidRPr="00612C3A">
        <w:rPr>
          <w:rFonts w:hint="eastAsia"/>
          <w:b/>
        </w:rPr>
        <w:t xml:space="preserve">1 </w:t>
      </w:r>
      <w:r w:rsidRPr="00612C3A">
        <w:rPr>
          <w:rFonts w:hint="eastAsia"/>
          <w:b/>
        </w:rPr>
        <w:t>报到流程</w:t>
      </w:r>
    </w:p>
    <w:p w14:paraId="164D7CA8" w14:textId="77777777" w:rsidR="0042776C" w:rsidRPr="00612C3A" w:rsidRDefault="0042776C" w:rsidP="0042776C">
      <w:pPr>
        <w:pStyle w:val="ac"/>
        <w:ind w:firstLineChars="0" w:firstLine="0"/>
      </w:pPr>
      <w:r w:rsidRPr="00612C3A">
        <w:rPr>
          <w:rFonts w:hint="eastAsia"/>
        </w:rPr>
        <w:t xml:space="preserve">1.1 </w:t>
      </w:r>
      <w:r w:rsidRPr="00612C3A">
        <w:rPr>
          <w:rFonts w:hint="eastAsia"/>
        </w:rPr>
        <w:t>提交网投简历</w:t>
      </w:r>
    </w:p>
    <w:p w14:paraId="35B3FC05" w14:textId="4B3F301C" w:rsidR="0042776C" w:rsidRPr="00612C3A" w:rsidRDefault="0042776C" w:rsidP="0042776C">
      <w:pPr>
        <w:pStyle w:val="ac"/>
        <w:ind w:firstLine="560"/>
      </w:pPr>
      <w:r w:rsidRPr="00612C3A">
        <w:rPr>
          <w:rFonts w:hint="eastAsia"/>
        </w:rPr>
        <w:t>根据报到要求，尽快在网上提交简历（请使用电脑操作</w:t>
      </w:r>
      <w:r w:rsidR="003611D9" w:rsidRPr="00612C3A">
        <w:rPr>
          <w:rFonts w:hint="eastAsia"/>
        </w:rPr>
        <w:t>，以培训管理部邮件</w:t>
      </w:r>
      <w:r w:rsidR="009B0FE4" w:rsidRPr="00612C3A">
        <w:rPr>
          <w:rFonts w:hint="eastAsia"/>
        </w:rPr>
        <w:t>通知</w:t>
      </w:r>
      <w:r w:rsidR="003611D9" w:rsidRPr="00612C3A">
        <w:rPr>
          <w:rFonts w:hint="eastAsia"/>
        </w:rPr>
        <w:t>要求为准</w:t>
      </w:r>
      <w:r w:rsidRPr="00612C3A">
        <w:rPr>
          <w:rFonts w:hint="eastAsia"/>
        </w:rPr>
        <w:t>），并于网投简历完成后的次日联系</w:t>
      </w:r>
      <w:r w:rsidR="00064728" w:rsidRPr="00612C3A">
        <w:rPr>
          <w:rFonts w:hint="eastAsia"/>
        </w:rPr>
        <w:t>录用通知发件人</w:t>
      </w:r>
      <w:r w:rsidRPr="00612C3A">
        <w:rPr>
          <w:rFonts w:hint="eastAsia"/>
        </w:rPr>
        <w:t>确认网上录取是否已完成。</w:t>
      </w:r>
    </w:p>
    <w:p w14:paraId="54D80E21" w14:textId="77777777" w:rsidR="0042776C" w:rsidRPr="00612C3A" w:rsidRDefault="0042776C" w:rsidP="0042776C">
      <w:pPr>
        <w:pStyle w:val="ac"/>
        <w:ind w:firstLineChars="0" w:firstLine="0"/>
      </w:pPr>
      <w:r w:rsidRPr="00612C3A">
        <w:rPr>
          <w:rFonts w:hint="eastAsia"/>
        </w:rPr>
        <w:t xml:space="preserve">1.2 </w:t>
      </w:r>
      <w:r w:rsidRPr="00612C3A">
        <w:rPr>
          <w:rFonts w:hint="eastAsia"/>
        </w:rPr>
        <w:t>准备报到材料</w:t>
      </w:r>
    </w:p>
    <w:p w14:paraId="7FA2D84F" w14:textId="77777777" w:rsidR="0042776C" w:rsidRPr="00612C3A" w:rsidRDefault="0042776C" w:rsidP="0042776C">
      <w:pPr>
        <w:pStyle w:val="ac"/>
        <w:ind w:firstLine="560"/>
      </w:pPr>
      <w:r w:rsidRPr="00612C3A">
        <w:rPr>
          <w:rFonts w:hint="eastAsia"/>
        </w:rPr>
        <w:t>报到材料准备请</w:t>
      </w:r>
      <w:r w:rsidRPr="00612C3A">
        <w:rPr>
          <w:rFonts w:hint="eastAsia"/>
          <w:b/>
          <w:u w:val="single"/>
        </w:rPr>
        <w:t>按次序整理</w:t>
      </w:r>
      <w:r w:rsidRPr="00612C3A">
        <w:rPr>
          <w:rFonts w:hint="eastAsia"/>
        </w:rPr>
        <w:t>（具体整理顺序详见</w:t>
      </w:r>
      <w:r w:rsidR="00A71C2A" w:rsidRPr="00612C3A">
        <w:rPr>
          <w:rFonts w:hint="eastAsia"/>
        </w:rPr>
        <w:t>2.1-2.3</w:t>
      </w:r>
      <w:r w:rsidRPr="00612C3A">
        <w:rPr>
          <w:rFonts w:hint="eastAsia"/>
        </w:rPr>
        <w:t>报到审核材料），如材料不全或造假，公司将拒绝接收。</w:t>
      </w:r>
    </w:p>
    <w:p w14:paraId="2551441D" w14:textId="3C49F8CB" w:rsidR="0042776C" w:rsidRPr="00612C3A" w:rsidRDefault="0042776C" w:rsidP="0042776C">
      <w:pPr>
        <w:pStyle w:val="ac"/>
        <w:ind w:firstLineChars="0" w:firstLine="0"/>
      </w:pPr>
      <w:r w:rsidRPr="00612C3A">
        <w:rPr>
          <w:rFonts w:hint="eastAsia"/>
        </w:rPr>
        <w:t xml:space="preserve">1.3 </w:t>
      </w:r>
      <w:r w:rsidRPr="00612C3A">
        <w:rPr>
          <w:rFonts w:hint="eastAsia"/>
        </w:rPr>
        <w:t>报到</w:t>
      </w:r>
      <w:r w:rsidR="00383B7C">
        <w:rPr>
          <w:rFonts w:hint="eastAsia"/>
        </w:rPr>
        <w:t>对接人</w:t>
      </w:r>
      <w:bookmarkStart w:id="1" w:name="_GoBack"/>
      <w:bookmarkEnd w:id="1"/>
    </w:p>
    <w:p w14:paraId="39AED84A" w14:textId="3F53D316" w:rsidR="0042776C" w:rsidRPr="00612C3A" w:rsidRDefault="0042776C" w:rsidP="0042776C">
      <w:pPr>
        <w:pStyle w:val="ac"/>
        <w:ind w:firstLine="560"/>
      </w:pPr>
      <w:r w:rsidRPr="00612C3A">
        <w:rPr>
          <w:rFonts w:hint="eastAsia"/>
        </w:rPr>
        <w:t>确定报到日期后（</w:t>
      </w:r>
      <w:r w:rsidRPr="00612C3A">
        <w:rPr>
          <w:rFonts w:hint="eastAsia"/>
          <w:b/>
          <w:u w:val="single"/>
        </w:rPr>
        <w:t>报到期限为每月</w:t>
      </w:r>
      <w:r w:rsidRPr="00612C3A">
        <w:rPr>
          <w:rFonts w:hint="eastAsia"/>
          <w:b/>
          <w:u w:val="single"/>
        </w:rPr>
        <w:t>1</w:t>
      </w:r>
      <w:r w:rsidRPr="00612C3A">
        <w:rPr>
          <w:b/>
          <w:u w:val="single"/>
        </w:rPr>
        <w:t>6-18</w:t>
      </w:r>
      <w:r w:rsidRPr="00612C3A">
        <w:rPr>
          <w:rFonts w:hint="eastAsia"/>
          <w:b/>
          <w:u w:val="single"/>
        </w:rPr>
        <w:t>日</w:t>
      </w:r>
      <w:r w:rsidR="002134C2" w:rsidRPr="00612C3A">
        <w:rPr>
          <w:rFonts w:hint="eastAsia"/>
          <w:b/>
          <w:u w:val="single"/>
        </w:rPr>
        <w:t>（集团内调动人员</w:t>
      </w:r>
      <w:r w:rsidR="00690DDC" w:rsidRPr="00612C3A">
        <w:rPr>
          <w:rFonts w:hint="eastAsia"/>
          <w:b/>
          <w:u w:val="single"/>
        </w:rPr>
        <w:t>需在离职证明签署日期的次日到海航技术办理报到手续</w:t>
      </w:r>
      <w:r w:rsidR="002134C2" w:rsidRPr="00612C3A">
        <w:rPr>
          <w:rFonts w:hint="eastAsia"/>
          <w:b/>
          <w:u w:val="single"/>
        </w:rPr>
        <w:t>）</w:t>
      </w:r>
      <w:r w:rsidRPr="00612C3A">
        <w:rPr>
          <w:rFonts w:hint="eastAsia"/>
          <w:b/>
          <w:u w:val="single"/>
        </w:rPr>
        <w:t>，遇节假日则顺延，如报到时间不在规定期间内，请与邮件发件人联系</w:t>
      </w:r>
      <w:r w:rsidRPr="00612C3A">
        <w:rPr>
          <w:rFonts w:hint="eastAsia"/>
        </w:rPr>
        <w:t>），可提前</w:t>
      </w:r>
      <w:r w:rsidRPr="00612C3A">
        <w:rPr>
          <w:rFonts w:hint="eastAsia"/>
        </w:rPr>
        <w:t>3</w:t>
      </w:r>
      <w:r w:rsidRPr="00612C3A">
        <w:t>-5</w:t>
      </w:r>
      <w:r w:rsidRPr="00612C3A">
        <w:rPr>
          <w:rFonts w:hint="eastAsia"/>
        </w:rPr>
        <w:t>个工作日与部门联系人沟通，并提供姓名、身份证号、手机号。各部门联系人如下（如不清楚自己的拟定部门，请联系本邮件的发送人）：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696"/>
        <w:gridCol w:w="1744"/>
        <w:gridCol w:w="2680"/>
        <w:gridCol w:w="2239"/>
      </w:tblGrid>
      <w:tr w:rsidR="0042776C" w:rsidRPr="00612C3A" w14:paraId="7F9C9977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C5ADD" w14:textId="77777777" w:rsidR="0042776C" w:rsidRPr="00612C3A" w:rsidRDefault="0042776C" w:rsidP="0075789B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612C3A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68ACF" w14:textId="77777777" w:rsidR="0042776C" w:rsidRPr="00612C3A" w:rsidRDefault="0042776C" w:rsidP="0075789B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612C3A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报到联系人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7D55C" w14:textId="77777777" w:rsidR="0042776C" w:rsidRPr="00612C3A" w:rsidRDefault="0042776C" w:rsidP="0075789B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612C3A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0D9B4" w14:textId="77777777" w:rsidR="0042776C" w:rsidRPr="00612C3A" w:rsidRDefault="0042776C" w:rsidP="0075789B">
            <w:pPr>
              <w:widowControl/>
              <w:jc w:val="center"/>
              <w:rPr>
                <w:rFonts w:ascii="黑体" w:eastAsia="黑体" w:hAnsi="黑体" w:cs="微软雅黑"/>
                <w:color w:val="000000"/>
                <w:kern w:val="0"/>
                <w:sz w:val="22"/>
                <w:szCs w:val="22"/>
              </w:rPr>
            </w:pPr>
            <w:r w:rsidRPr="00612C3A">
              <w:rPr>
                <w:rFonts w:ascii="黑体" w:eastAsia="黑体" w:hAnsi="黑体" w:cs="微软雅黑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42776C" w:rsidRPr="00612C3A" w14:paraId="3F8A604D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A95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中南维修基地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5CF" w14:textId="5E7DE22A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李青</w:t>
            </w:r>
          </w:p>
          <w:p w14:paraId="1A94C4AE" w14:textId="2C7463C3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庄德铭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1210" w14:textId="445D3B9C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li-q</w:t>
            </w:r>
            <w:r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5</w:t>
            </w:r>
            <w:r w:rsidR="0042776C"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@hnair.com</w:t>
            </w:r>
          </w:p>
          <w:p w14:paraId="2CA3DB43" w14:textId="7F60D425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dm.</w:t>
            </w:r>
            <w:r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zhuang</w:t>
            </w:r>
            <w:r w:rsidR="00A10BFA"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828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089865751789</w:t>
            </w:r>
          </w:p>
          <w:p w14:paraId="251F5EF3" w14:textId="6314F8DF" w:rsidR="00A10BFA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2063C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17330803721</w:t>
            </w:r>
          </w:p>
        </w:tc>
      </w:tr>
      <w:tr w:rsidR="0042776C" w:rsidRPr="00612C3A" w14:paraId="6152A33F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383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广东维修基地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4C1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周思（深圳）</w:t>
            </w:r>
          </w:p>
          <w:p w14:paraId="6575B39F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林夏伟（广州）</w:t>
            </w:r>
          </w:p>
          <w:p w14:paraId="6F78CDD9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叶璐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E0A" w14:textId="77777777" w:rsidR="0042776C" w:rsidRPr="00612C3A" w:rsidRDefault="00631D23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42776C" w:rsidRPr="00612C3A">
                <w:rPr>
                  <w:rFonts w:ascii="仿宋" w:eastAsia="仿宋" w:hAnsi="仿宋" w:cs="微软雅黑"/>
                  <w:color w:val="000000"/>
                  <w:kern w:val="0"/>
                  <w:sz w:val="20"/>
                  <w:szCs w:val="20"/>
                </w:rPr>
                <w:t>s.zhou@hnair.com</w:t>
              </w:r>
            </w:hyperlink>
          </w:p>
          <w:p w14:paraId="64877104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xw.lin@hnair.com</w:t>
            </w:r>
          </w:p>
          <w:p w14:paraId="3B0786D0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l.ye@hnair.com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A3AB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075523459612</w:t>
            </w:r>
          </w:p>
        </w:tc>
      </w:tr>
      <w:tr w:rsidR="0042776C" w:rsidRPr="00612C3A" w14:paraId="2CF89CDF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96B5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附件维修事业部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65FB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蔡娟</w:t>
            </w:r>
          </w:p>
          <w:p w14:paraId="4D9B6A08" w14:textId="287F65FF" w:rsidR="003C76A1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薛彩丽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0265" w14:textId="6E0DCE79" w:rsidR="0042776C" w:rsidRPr="00612C3A" w:rsidRDefault="00631D23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3C76A1" w:rsidRPr="00612C3A">
                <w:rPr>
                  <w:rFonts w:ascii="仿宋" w:eastAsia="仿宋" w:hAnsi="仿宋" w:cs="微软雅黑" w:hint="eastAsia"/>
                  <w:color w:val="000000"/>
                  <w:kern w:val="0"/>
                  <w:sz w:val="20"/>
                  <w:szCs w:val="20"/>
                </w:rPr>
                <w:t>juan-cai@hnair.com</w:t>
              </w:r>
            </w:hyperlink>
          </w:p>
          <w:p w14:paraId="5E3F8B4C" w14:textId="492D42CF" w:rsidR="003C76A1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cl.xue@hnair.com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2A2D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089865772685</w:t>
            </w:r>
          </w:p>
          <w:p w14:paraId="46CFCD02" w14:textId="528E3794" w:rsidR="003C76A1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089865772561</w:t>
            </w:r>
          </w:p>
        </w:tc>
      </w:tr>
      <w:tr w:rsidR="0042776C" w:rsidRPr="00612C3A" w14:paraId="2BE2C19D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401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lastRenderedPageBreak/>
              <w:t>质量管理部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FEA9" w14:textId="3E0DFB7B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符彬彬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A22" w14:textId="7C8D4252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bb-fu@hnair.com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1CB" w14:textId="0F0DBF8C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</w:t>
            </w:r>
            <w:r w:rsidRPr="0022063C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65772092</w:t>
            </w:r>
          </w:p>
        </w:tc>
      </w:tr>
      <w:tr w:rsidR="0042776C" w:rsidRPr="00612C3A" w14:paraId="2FF2DC17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7D9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技术服务部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212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刘维原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25E6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wyuan.liu@hnair.com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955E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089865772939</w:t>
            </w:r>
          </w:p>
        </w:tc>
      </w:tr>
      <w:tr w:rsidR="0042776C" w:rsidRPr="00612C3A" w14:paraId="4242CBBF" w14:textId="77777777" w:rsidTr="0075789B">
        <w:trPr>
          <w:trHeight w:val="4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6E4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维修控制部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A5B5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黄安邦</w:t>
            </w:r>
          </w:p>
          <w:p w14:paraId="6F440963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江波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5E4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MCDwm@hnair.com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718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089865772834</w:t>
            </w:r>
          </w:p>
          <w:p w14:paraId="3524078F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089865772151</w:t>
            </w:r>
          </w:p>
        </w:tc>
      </w:tr>
      <w:tr w:rsidR="0042776C" w:rsidRPr="00612C3A" w14:paraId="1E4EEF9D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D37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生产计划部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B67C" w14:textId="5EB73C1D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</w:t>
            </w:r>
            <w:r w:rsidR="006C24D9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9713" w14:textId="428BB91A" w:rsidR="0042776C" w:rsidRPr="00612C3A" w:rsidRDefault="006C24D9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li.yu8@hnair.com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33D" w14:textId="24E8091B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</w:t>
            </w:r>
            <w:r w:rsidR="006C24D9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2405</w:t>
            </w:r>
          </w:p>
        </w:tc>
      </w:tr>
      <w:tr w:rsidR="0042776C" w:rsidRPr="00612C3A" w14:paraId="26A9FBB1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1334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采购管理部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26F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王明捷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4F6C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mingj-wang@hnair.com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A691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089865772908</w:t>
            </w:r>
          </w:p>
        </w:tc>
      </w:tr>
      <w:tr w:rsidR="0042776C" w:rsidRPr="00612C3A" w14:paraId="6AEB69C5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82B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培训管理部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D5C6" w14:textId="1B37D8BA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吴宁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0C50" w14:textId="4C0BAD62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ning_wu@hnair.com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472" w14:textId="2227BFA0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</w:t>
            </w:r>
            <w:r w:rsidR="006C24D9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</w:tr>
      <w:tr w:rsidR="0042776C" w:rsidRPr="00612C3A" w14:paraId="4B65A13E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9B08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市场部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7478" w14:textId="6A04EF04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22063C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郭燕凌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1561" w14:textId="276FB715" w:rsidR="0042776C" w:rsidRPr="00612C3A" w:rsidRDefault="0022063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yanl</w:t>
            </w:r>
            <w:r w:rsidR="00140E83"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18C1" w14:textId="0A763DAB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</w:t>
            </w:r>
            <w:r w:rsidR="00140E83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42776C" w:rsidRPr="00612C3A" w14:paraId="040F8792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E8E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企业发展部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7B3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廉剑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B4A6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lianjian@hnair.com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2E1A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089865772057</w:t>
            </w:r>
          </w:p>
        </w:tc>
      </w:tr>
      <w:tr w:rsidR="0042776C" w:rsidRPr="00612C3A" w14:paraId="3BE2EAC2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A3A2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582" w14:textId="658090D7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曾德漂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F80" w14:textId="27516993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dp.zeng@hnair.com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B455" w14:textId="01BC20C0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089865772</w:t>
            </w:r>
            <w:r w:rsidR="003C76A1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</w:tr>
      <w:tr w:rsidR="0042776C" w:rsidRPr="00612C3A" w14:paraId="62978646" w14:textId="77777777" w:rsidTr="0075789B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F211" w14:textId="77777777" w:rsidR="0042776C" w:rsidRPr="00612C3A" w:rsidRDefault="0042776C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人资行政部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24A1" w14:textId="0952AC3B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李丽丽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601" w14:textId="03F82380" w:rsidR="0042776C" w:rsidRPr="00612C3A" w:rsidRDefault="003C76A1" w:rsidP="0075789B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  <w:t>ll.li1@hnair.com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D552" w14:textId="5831FA26" w:rsidR="0042776C" w:rsidRPr="00612C3A" w:rsidRDefault="0042776C" w:rsidP="0042776C">
            <w:pPr>
              <w:widowControl/>
              <w:jc w:val="center"/>
              <w:rPr>
                <w:rFonts w:ascii="仿宋" w:eastAsia="仿宋" w:hAnsi="仿宋" w:cs="微软雅黑"/>
                <w:color w:val="000000"/>
                <w:kern w:val="0"/>
                <w:sz w:val="20"/>
                <w:szCs w:val="20"/>
              </w:rPr>
            </w:pPr>
            <w:r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08986577</w:t>
            </w:r>
            <w:r w:rsidR="003C76A1" w:rsidRPr="00612C3A">
              <w:rPr>
                <w:rFonts w:ascii="仿宋" w:eastAsia="仿宋" w:hAnsi="仿宋" w:cs="微软雅黑" w:hint="eastAsia"/>
                <w:color w:val="000000"/>
                <w:kern w:val="0"/>
                <w:sz w:val="20"/>
                <w:szCs w:val="20"/>
              </w:rPr>
              <w:t>2696</w:t>
            </w:r>
          </w:p>
        </w:tc>
      </w:tr>
    </w:tbl>
    <w:p w14:paraId="6A072350" w14:textId="77777777" w:rsidR="0042776C" w:rsidRPr="00612C3A" w:rsidRDefault="0042776C" w:rsidP="0042776C">
      <w:pPr>
        <w:pStyle w:val="ac"/>
        <w:ind w:firstLineChars="0" w:firstLine="0"/>
      </w:pPr>
      <w:r w:rsidRPr="00612C3A">
        <w:rPr>
          <w:rFonts w:hint="eastAsia"/>
        </w:rPr>
        <w:t xml:space="preserve">1.4 </w:t>
      </w:r>
      <w:r w:rsidRPr="00612C3A">
        <w:rPr>
          <w:rFonts w:hint="eastAsia"/>
        </w:rPr>
        <w:t>办理报到手续</w:t>
      </w:r>
    </w:p>
    <w:p w14:paraId="2EE2A5E1" w14:textId="3B0A8C56" w:rsidR="0042776C" w:rsidRPr="00612C3A" w:rsidRDefault="0042776C" w:rsidP="0042776C">
      <w:pPr>
        <w:pStyle w:val="ac"/>
        <w:ind w:firstLine="560"/>
      </w:pPr>
      <w:r w:rsidRPr="00612C3A">
        <w:rPr>
          <w:rFonts w:hint="eastAsia"/>
        </w:rPr>
        <w:t>携报到材料于</w:t>
      </w:r>
      <w:r w:rsidRPr="00612C3A">
        <w:rPr>
          <w:rFonts w:hint="eastAsia"/>
          <w:b/>
          <w:u w:val="single"/>
        </w:rPr>
        <w:t>上午</w:t>
      </w:r>
      <w:r w:rsidR="00C96136" w:rsidRPr="00612C3A">
        <w:rPr>
          <w:rFonts w:hint="eastAsia"/>
          <w:b/>
          <w:u w:val="single"/>
        </w:rPr>
        <w:t>10</w:t>
      </w:r>
      <w:r w:rsidRPr="00612C3A">
        <w:rPr>
          <w:rFonts w:hint="eastAsia"/>
          <w:b/>
          <w:u w:val="single"/>
        </w:rPr>
        <w:t>:</w:t>
      </w:r>
      <w:r w:rsidRPr="00612C3A">
        <w:rPr>
          <w:b/>
          <w:u w:val="single"/>
        </w:rPr>
        <w:t>00</w:t>
      </w:r>
      <w:r w:rsidRPr="00612C3A">
        <w:rPr>
          <w:rFonts w:hint="eastAsia"/>
          <w:b/>
          <w:u w:val="single"/>
        </w:rPr>
        <w:t>前</w:t>
      </w:r>
      <w:r w:rsidRPr="00612C3A">
        <w:rPr>
          <w:rFonts w:hint="eastAsia"/>
        </w:rPr>
        <w:t>到达海航机务维修技能训练中心（即海技楼，如找不到位置，请咨询保安或身边的同仁）五楼人资行政部，由</w:t>
      </w:r>
      <w:r w:rsidR="00140E83" w:rsidRPr="00612C3A">
        <w:rPr>
          <w:rFonts w:hint="eastAsia"/>
        </w:rPr>
        <w:t>李丽丽</w:t>
      </w:r>
      <w:r w:rsidRPr="00612C3A">
        <w:rPr>
          <w:rFonts w:hint="eastAsia"/>
        </w:rPr>
        <w:t>（</w:t>
      </w:r>
      <w:r w:rsidRPr="00612C3A">
        <w:rPr>
          <w:rFonts w:ascii="微软雅黑" w:hAnsi="微软雅黑"/>
        </w:rPr>
        <w:t>0898-65772</w:t>
      </w:r>
      <w:r w:rsidR="00990069" w:rsidRPr="00612C3A">
        <w:rPr>
          <w:rFonts w:ascii="微软雅黑" w:hAnsi="微软雅黑" w:hint="eastAsia"/>
        </w:rPr>
        <w:t>696</w:t>
      </w:r>
      <w:r w:rsidRPr="00612C3A">
        <w:rPr>
          <w:rFonts w:ascii="微软雅黑" w:hAnsi="微软雅黑" w:hint="eastAsia"/>
        </w:rPr>
        <w:t>）</w:t>
      </w:r>
      <w:r w:rsidRPr="00612C3A">
        <w:rPr>
          <w:rFonts w:hint="eastAsia"/>
        </w:rPr>
        <w:t>为您办理报到手续。</w:t>
      </w:r>
    </w:p>
    <w:p w14:paraId="48027F35" w14:textId="77777777" w:rsidR="00B7505F" w:rsidRPr="00612C3A" w:rsidRDefault="0042776C" w:rsidP="001D2341">
      <w:pPr>
        <w:spacing w:line="6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 w:rsidRPr="00612C3A"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1D2341" w:rsidRPr="00612C3A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41792A" w:rsidRPr="00612C3A">
        <w:rPr>
          <w:rFonts w:ascii="微软雅黑" w:eastAsia="微软雅黑" w:hAnsi="微软雅黑" w:hint="eastAsia"/>
          <w:b/>
          <w:sz w:val="28"/>
          <w:szCs w:val="28"/>
        </w:rPr>
        <w:t>报到</w:t>
      </w:r>
      <w:r w:rsidR="00B7505F" w:rsidRPr="00612C3A">
        <w:rPr>
          <w:rFonts w:ascii="微软雅黑" w:eastAsia="微软雅黑" w:hAnsi="微软雅黑" w:hint="eastAsia"/>
          <w:b/>
          <w:sz w:val="28"/>
          <w:szCs w:val="28"/>
        </w:rPr>
        <w:t>材料</w:t>
      </w:r>
    </w:p>
    <w:bookmarkEnd w:id="0"/>
    <w:p w14:paraId="22D6DF42" w14:textId="058E4A36" w:rsidR="001D2341" w:rsidRPr="00612C3A" w:rsidRDefault="00F63B9B" w:rsidP="001D2341">
      <w:pPr>
        <w:spacing w:line="600" w:lineRule="exac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612C3A">
        <w:rPr>
          <w:rFonts w:ascii="微软雅黑" w:eastAsia="微软雅黑" w:hAnsi="微软雅黑" w:hint="eastAsia"/>
          <w:sz w:val="28"/>
          <w:szCs w:val="28"/>
        </w:rPr>
        <w:t>请</w:t>
      </w:r>
      <w:r w:rsidR="007C4B26" w:rsidRPr="00612C3A">
        <w:rPr>
          <w:rFonts w:ascii="微软雅黑" w:eastAsia="微软雅黑" w:hAnsi="微软雅黑" w:hint="eastAsia"/>
          <w:sz w:val="28"/>
          <w:szCs w:val="28"/>
        </w:rPr>
        <w:t>在报到前</w:t>
      </w:r>
      <w:r w:rsidRPr="00612C3A">
        <w:rPr>
          <w:rFonts w:ascii="微软雅黑" w:eastAsia="微软雅黑" w:hAnsi="微软雅黑" w:hint="eastAsia"/>
          <w:sz w:val="28"/>
          <w:szCs w:val="28"/>
        </w:rPr>
        <w:t>准备以下</w:t>
      </w:r>
      <w:r w:rsidR="0042776C" w:rsidRPr="00612C3A">
        <w:rPr>
          <w:rFonts w:ascii="微软雅黑" w:eastAsia="微软雅黑" w:hAnsi="微软雅黑" w:hint="eastAsia"/>
          <w:sz w:val="28"/>
          <w:szCs w:val="28"/>
        </w:rPr>
        <w:t>2</w:t>
      </w:r>
      <w:r w:rsidRPr="00612C3A">
        <w:rPr>
          <w:rFonts w:ascii="微软雅黑" w:eastAsia="微软雅黑" w:hAnsi="微软雅黑"/>
          <w:sz w:val="28"/>
          <w:szCs w:val="28"/>
        </w:rPr>
        <w:t>.1~</w:t>
      </w:r>
      <w:r w:rsidR="0042776C" w:rsidRPr="00612C3A">
        <w:rPr>
          <w:rFonts w:ascii="微软雅黑" w:eastAsia="微软雅黑" w:hAnsi="微软雅黑"/>
          <w:sz w:val="28"/>
          <w:szCs w:val="28"/>
        </w:rPr>
        <w:t>2</w:t>
      </w:r>
      <w:r w:rsidRPr="00612C3A">
        <w:rPr>
          <w:rFonts w:ascii="微软雅黑" w:eastAsia="微软雅黑" w:hAnsi="微软雅黑"/>
          <w:sz w:val="28"/>
          <w:szCs w:val="28"/>
        </w:rPr>
        <w:t>.3</w:t>
      </w:r>
      <w:r w:rsidRPr="00612C3A">
        <w:rPr>
          <w:rFonts w:ascii="微软雅黑" w:eastAsia="微软雅黑" w:hAnsi="微软雅黑" w:hint="eastAsia"/>
          <w:sz w:val="28"/>
          <w:szCs w:val="28"/>
        </w:rPr>
        <w:t>的相关材料</w:t>
      </w:r>
      <w:r w:rsidR="0042776C" w:rsidRPr="00612C3A">
        <w:rPr>
          <w:rFonts w:ascii="微软雅黑" w:eastAsia="微软雅黑" w:hAnsi="微软雅黑" w:hint="eastAsia"/>
          <w:sz w:val="28"/>
          <w:szCs w:val="28"/>
        </w:rPr>
        <w:t>，并于报到前一日将一寸蓝底免冠照片电子版和毕业证、学位证、国外学历学位认证、外语等级证书、教育部学历证书查询截图及身份证正反面的扫描件打包发至</w:t>
      </w:r>
      <w:r w:rsidR="00990069" w:rsidRPr="00612C3A">
        <w:rPr>
          <w:rFonts w:ascii="微软雅黑" w:eastAsia="微软雅黑" w:hAnsi="微软雅黑" w:hint="eastAsia"/>
          <w:sz w:val="28"/>
          <w:szCs w:val="28"/>
        </w:rPr>
        <w:t>李丽丽（邮箱：</w:t>
      </w:r>
      <w:r w:rsidR="00990069" w:rsidRPr="00612C3A">
        <w:rPr>
          <w:rFonts w:ascii="微软雅黑" w:eastAsia="微软雅黑" w:hAnsi="微软雅黑"/>
          <w:sz w:val="28"/>
          <w:szCs w:val="28"/>
        </w:rPr>
        <w:t>ll.li1@hnair.com</w:t>
      </w:r>
      <w:r w:rsidR="00990069" w:rsidRPr="00612C3A">
        <w:rPr>
          <w:rFonts w:ascii="微软雅黑" w:eastAsia="微软雅黑" w:hAnsi="微软雅黑" w:hint="eastAsia"/>
          <w:sz w:val="28"/>
          <w:szCs w:val="28"/>
        </w:rPr>
        <w:t>）</w:t>
      </w:r>
      <w:r w:rsidR="0042776C" w:rsidRPr="00612C3A">
        <w:rPr>
          <w:rFonts w:ascii="微软雅黑" w:eastAsia="微软雅黑" w:hAnsi="微软雅黑"/>
          <w:sz w:val="28"/>
          <w:szCs w:val="28"/>
        </w:rPr>
        <w:t>处</w:t>
      </w:r>
      <w:r w:rsidR="0042776C" w:rsidRPr="00612C3A">
        <w:rPr>
          <w:rFonts w:ascii="微软雅黑" w:eastAsia="微软雅黑" w:hAnsi="微软雅黑" w:hint="eastAsia"/>
          <w:sz w:val="28"/>
          <w:szCs w:val="28"/>
        </w:rPr>
        <w:t>。</w:t>
      </w:r>
    </w:p>
    <w:p w14:paraId="283FBA00" w14:textId="77777777" w:rsidR="00700868" w:rsidRPr="00612C3A" w:rsidRDefault="0042776C" w:rsidP="001D2341">
      <w:pPr>
        <w:spacing w:line="600" w:lineRule="exact"/>
        <w:jc w:val="left"/>
        <w:rPr>
          <w:rFonts w:ascii="微软雅黑" w:eastAsia="微软雅黑" w:hAnsi="微软雅黑"/>
          <w:sz w:val="28"/>
          <w:szCs w:val="28"/>
        </w:rPr>
      </w:pPr>
      <w:r w:rsidRPr="00612C3A">
        <w:rPr>
          <w:rFonts w:ascii="微软雅黑" w:eastAsia="微软雅黑" w:hAnsi="微软雅黑"/>
          <w:sz w:val="28"/>
          <w:szCs w:val="28"/>
        </w:rPr>
        <w:t>2</w:t>
      </w:r>
      <w:r w:rsidR="001D2341" w:rsidRPr="00612C3A">
        <w:rPr>
          <w:rFonts w:ascii="微软雅黑" w:eastAsia="微软雅黑" w:hAnsi="微软雅黑"/>
          <w:sz w:val="28"/>
          <w:szCs w:val="28"/>
        </w:rPr>
        <w:t xml:space="preserve">.1 </w:t>
      </w:r>
      <w:r w:rsidR="00AA523F" w:rsidRPr="00612C3A">
        <w:rPr>
          <w:rFonts w:ascii="微软雅黑" w:eastAsia="微软雅黑" w:hAnsi="微软雅黑" w:hint="eastAsia"/>
          <w:sz w:val="28"/>
          <w:szCs w:val="28"/>
        </w:rPr>
        <w:t>报到审核材料</w:t>
      </w:r>
    </w:p>
    <w:p w14:paraId="2FCF4F5E" w14:textId="77777777" w:rsidR="00EF6B3B" w:rsidRPr="00612C3A" w:rsidRDefault="00EF6B3B" w:rsidP="00EF6B3B">
      <w:pPr>
        <w:pStyle w:val="ac"/>
        <w:spacing w:line="200" w:lineRule="exact"/>
        <w:ind w:firstLineChars="71" w:firstLine="199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111"/>
      </w:tblGrid>
      <w:tr w:rsidR="00250246" w:rsidRPr="00612C3A" w14:paraId="54AF2A02" w14:textId="77777777" w:rsidTr="001D2341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F2499EC" w14:textId="77777777" w:rsidR="00250246" w:rsidRPr="00612C3A" w:rsidRDefault="00250246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31C53A" w14:textId="77777777" w:rsidR="00250246" w:rsidRPr="00612C3A" w:rsidRDefault="007F1829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6841BF" w14:textId="77777777" w:rsidR="00250246" w:rsidRPr="00612C3A" w:rsidRDefault="002249C2" w:rsidP="002A5D08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250246" w:rsidRPr="00612C3A" w14:paraId="5F54E376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EEB5E99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毕业证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9058D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76B044" w14:textId="77777777" w:rsidR="00250246" w:rsidRPr="00612C3A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50246" w:rsidRPr="00612C3A" w14:paraId="4ADFA987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A72000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学位证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37CAF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5339DD" w14:textId="77777777" w:rsidR="00250246" w:rsidRPr="00612C3A" w:rsidRDefault="00897992" w:rsidP="00DA0162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本科（含）以上学历务必上交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35702F93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777C82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国外学历学位认证书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F0403F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DD937F" w14:textId="77777777" w:rsidR="00250246" w:rsidRPr="00612C3A" w:rsidRDefault="00250246" w:rsidP="00DA0162">
            <w:pPr>
              <w:adjustRightInd w:val="0"/>
              <w:jc w:val="left"/>
              <w:rPr>
                <w:rFonts w:ascii="仿宋" w:eastAsia="仿宋" w:hAnsi="仿宋"/>
                <w:b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国外学历需交上教育部留学服务中心出具的《国外学历学位认证书》</w:t>
            </w:r>
            <w:r w:rsidR="00941ECC" w:rsidRPr="00612C3A">
              <w:rPr>
                <w:rFonts w:ascii="仿宋" w:eastAsia="仿宋" w:hAnsi="仿宋" w:hint="eastAsia"/>
                <w:sz w:val="20"/>
                <w:szCs w:val="20"/>
              </w:rPr>
              <w:t>，若无国外学历则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无需提供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339F46C9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DDFC56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外语等级证书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6323A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61C3BF" w14:textId="77777777" w:rsidR="00250246" w:rsidRPr="00612C3A" w:rsidRDefault="00B60EBF" w:rsidP="00DA0162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请提供最高外语等级证书，</w:t>
            </w:r>
            <w:r w:rsidR="00897992"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如没有则无需提供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D907E6" w:rsidRPr="00612C3A" w14:paraId="2FC22F0F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06B630B" w14:textId="77777777" w:rsidR="00D907E6" w:rsidRPr="00612C3A" w:rsidRDefault="00D907E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教育部学历证书电子注册备案表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C33E31" w14:textId="77777777" w:rsidR="00D907E6" w:rsidRPr="00612C3A" w:rsidRDefault="00D907E6" w:rsidP="00E53D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截图</w:t>
            </w:r>
            <w:r w:rsidR="00E53DD4" w:rsidRPr="00612C3A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35A330" w14:textId="5B4CE4A3" w:rsidR="00D907E6" w:rsidRPr="00612C3A" w:rsidRDefault="00D907E6" w:rsidP="00E53DD4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登录：</w:t>
            </w:r>
            <w:hyperlink r:id="rId10" w:history="1">
              <w:r w:rsidRPr="00612C3A">
                <w:rPr>
                  <w:rStyle w:val="af0"/>
                  <w:rFonts w:ascii="仿宋" w:eastAsia="仿宋" w:hAnsi="仿宋"/>
                  <w:color w:val="auto"/>
                  <w:sz w:val="20"/>
                  <w:szCs w:val="20"/>
                  <w:u w:val="none"/>
                </w:rPr>
                <w:t>https://www.chsi.com.cn</w:t>
              </w:r>
            </w:hyperlink>
            <w:r w:rsidRPr="00612C3A">
              <w:rPr>
                <w:rFonts w:ascii="仿宋" w:eastAsia="仿宋" w:hAnsi="仿宋" w:hint="eastAsia"/>
                <w:sz w:val="20"/>
                <w:szCs w:val="20"/>
              </w:rPr>
              <w:t>网站，</w:t>
            </w:r>
            <w:r w:rsidR="00E53DD4" w:rsidRPr="00612C3A">
              <w:rPr>
                <w:rFonts w:ascii="仿宋" w:eastAsia="仿宋" w:hAnsi="仿宋" w:hint="eastAsia"/>
                <w:sz w:val="20"/>
                <w:szCs w:val="20"/>
              </w:rPr>
              <w:t>进入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“学历查询”，</w:t>
            </w:r>
            <w:r w:rsidR="00E53DD4" w:rsidRPr="00612C3A">
              <w:rPr>
                <w:rFonts w:ascii="仿宋" w:eastAsia="仿宋" w:hAnsi="仿宋" w:hint="eastAsia"/>
                <w:sz w:val="20"/>
                <w:szCs w:val="20"/>
              </w:rPr>
              <w:t>点击“本人查询”后按操作进行，</w:t>
            </w:r>
            <w:hyperlink r:id="rId11" w:history="1">
              <w:r w:rsidR="00391D81" w:rsidRPr="00612C3A">
                <w:rPr>
                  <w:rStyle w:val="af0"/>
                  <w:rFonts w:ascii="仿宋" w:eastAsia="仿宋" w:hAnsi="仿宋" w:hint="eastAsia"/>
                  <w:color w:val="auto"/>
                  <w:sz w:val="20"/>
                  <w:szCs w:val="20"/>
                  <w:u w:val="none"/>
                </w:rPr>
                <w:t>查询结果请截图发至</w:t>
              </w:r>
            </w:hyperlink>
            <w:r w:rsidR="00AC4502" w:rsidRPr="00612C3A">
              <w:rPr>
                <w:rStyle w:val="af0"/>
                <w:rFonts w:ascii="仿宋" w:eastAsia="仿宋" w:hAnsi="仿宋"/>
                <w:color w:val="auto"/>
                <w:sz w:val="20"/>
                <w:szCs w:val="20"/>
                <w:u w:val="none"/>
              </w:rPr>
              <w:t>ll.li1@hnair.com</w:t>
            </w:r>
            <w:r w:rsidR="00E53DD4" w:rsidRPr="00612C3A">
              <w:rPr>
                <w:rFonts w:ascii="仿宋" w:eastAsia="仿宋" w:hAnsi="仿宋" w:hint="eastAsia"/>
                <w:sz w:val="20"/>
                <w:szCs w:val="20"/>
              </w:rPr>
              <w:t>处，大专及以上学历需提供。</w:t>
            </w:r>
          </w:p>
        </w:tc>
      </w:tr>
      <w:tr w:rsidR="00250246" w:rsidRPr="00612C3A" w14:paraId="36D0A174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79420A3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身份证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4E8AB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4EA303" w14:textId="17B99E1D" w:rsidR="00250246" w:rsidRPr="00612C3A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正反面复印到一张纸上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413C8D97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CCEA040" w14:textId="77777777" w:rsidR="00250246" w:rsidRPr="00612C3A" w:rsidRDefault="00067A44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="00250246" w:rsidRPr="00612C3A">
              <w:rPr>
                <w:rFonts w:ascii="仿宋" w:eastAsia="仿宋" w:hAnsi="仿宋" w:hint="eastAsia"/>
                <w:sz w:val="20"/>
                <w:szCs w:val="20"/>
              </w:rPr>
              <w:t>寸蓝底免冠照片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6B189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3份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359908" w14:textId="5E5FAE96" w:rsidR="00250246" w:rsidRPr="00612C3A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在背面用圆珠笔签署姓名与所在部门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E00B4F" w:rsidRPr="00612C3A" w14:paraId="5045E65F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B10B0D9" w14:textId="77777777" w:rsidR="00E00B4F" w:rsidRPr="00612C3A" w:rsidRDefault="00E00B4F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体检材料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D4A40" w14:textId="77777777" w:rsidR="00E00B4F" w:rsidRPr="00612C3A" w:rsidRDefault="00E00B4F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F655C9" w14:textId="3F102CAC" w:rsidR="00E00B4F" w:rsidRPr="00612C3A" w:rsidRDefault="00E00B4F" w:rsidP="00D0453D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体检结果无漏项且无异常</w:t>
            </w:r>
            <w:r w:rsidR="002134C2" w:rsidRPr="00612C3A">
              <w:rPr>
                <w:rFonts w:ascii="仿宋" w:eastAsia="仿宋" w:hAnsi="仿宋" w:hint="eastAsia"/>
                <w:sz w:val="20"/>
                <w:szCs w:val="20"/>
              </w:rPr>
              <w:t>（集团内调动人员以培训管理部要求为准）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606F2DEE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A3A900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本人无违法犯罪记录证明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71A5A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DAAEC3" w14:textId="090E1E1B" w:rsidR="00250246" w:rsidRPr="00612C3A" w:rsidRDefault="00250246" w:rsidP="00D0453D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由户口所在地公安或户籍机构提供；如对方要求出具公司函件，请联系</w:t>
            </w:r>
            <w:r w:rsidR="00AC4502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王居育（</w:t>
            </w:r>
            <w:r w:rsidR="00AC4502" w:rsidRPr="00612C3A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</w:t>
            </w:r>
            <w:r w:rsidR="00AC4502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2559）。</w:t>
            </w:r>
          </w:p>
        </w:tc>
      </w:tr>
      <w:tr w:rsidR="00250246" w:rsidRPr="00612C3A" w14:paraId="07F5994C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41DB0E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解除劳动关系证明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D73FE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D78AD4" w14:textId="77777777" w:rsidR="00250246" w:rsidRPr="00612C3A" w:rsidRDefault="00250246" w:rsidP="000E09DD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已就业者，提供原单位劳动合同解除（终止）证明；未就业者，需</w:t>
            </w:r>
            <w:r w:rsidR="00C25A16" w:rsidRPr="00612C3A">
              <w:rPr>
                <w:rFonts w:ascii="仿宋" w:eastAsia="仿宋" w:hAnsi="仿宋" w:hint="eastAsia"/>
                <w:sz w:val="20"/>
                <w:szCs w:val="20"/>
              </w:rPr>
              <w:t>提交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居住地居委会提供的失业或待业证明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65B58B88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406A783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党组织关系介绍信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5418E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0ACE4" w14:textId="4CEEF2A6" w:rsidR="00250246" w:rsidRPr="00612C3A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</w:t>
            </w:r>
            <w:r w:rsidR="00E50C6C" w:rsidRPr="00612C3A">
              <w:rPr>
                <w:rFonts w:ascii="仿宋" w:eastAsia="仿宋" w:hAnsi="仿宋" w:hint="eastAsia"/>
                <w:sz w:val="20"/>
                <w:szCs w:val="20"/>
              </w:rPr>
              <w:t>则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无需上交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64412F6B" w14:textId="77777777" w:rsidTr="001D2341">
        <w:trPr>
          <w:trHeight w:val="113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0B6BF0B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婚育证明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BCC47" w14:textId="77777777" w:rsidR="00B434D6" w:rsidRPr="00612C3A" w:rsidRDefault="004B3453" w:rsidP="004B3453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68C458" w14:textId="77777777" w:rsidR="00250246" w:rsidRPr="00612C3A" w:rsidRDefault="00250246" w:rsidP="00EF6B3B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未婚</w:t>
            </w:r>
            <w:r w:rsidR="007943EB" w:rsidRPr="00612C3A">
              <w:rPr>
                <w:rFonts w:ascii="仿宋" w:eastAsia="仿宋" w:hAnsi="仿宋" w:hint="eastAsia"/>
                <w:sz w:val="20"/>
                <w:szCs w:val="20"/>
              </w:rPr>
              <w:t>人员提供流动人口婚育证明</w:t>
            </w:r>
            <w:r w:rsidR="0002759D" w:rsidRPr="00612C3A">
              <w:rPr>
                <w:rFonts w:ascii="仿宋" w:eastAsia="仿宋" w:hAnsi="仿宋" w:hint="eastAsia"/>
                <w:sz w:val="20"/>
                <w:szCs w:val="20"/>
              </w:rPr>
              <w:t>，已婚人员提供结婚证复印件</w:t>
            </w:r>
            <w:r w:rsidR="007943EB" w:rsidRPr="00612C3A">
              <w:rPr>
                <w:rFonts w:ascii="仿宋" w:eastAsia="仿宋" w:hAnsi="仿宋" w:hint="eastAsia"/>
                <w:sz w:val="20"/>
                <w:szCs w:val="20"/>
              </w:rPr>
              <w:t>；已育人员提供</w:t>
            </w:r>
            <w:r w:rsidR="0002759D" w:rsidRPr="00612C3A">
              <w:rPr>
                <w:rFonts w:ascii="仿宋" w:eastAsia="仿宋" w:hAnsi="仿宋" w:hint="eastAsia"/>
                <w:sz w:val="20"/>
                <w:szCs w:val="20"/>
              </w:rPr>
              <w:t>出生证明复印件。</w:t>
            </w:r>
          </w:p>
        </w:tc>
      </w:tr>
      <w:tr w:rsidR="00250246" w:rsidRPr="00612C3A" w14:paraId="4A3486D9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C518B4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电子版1寸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蓝底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免冠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517C65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1E01B6" w14:textId="4990976D" w:rsidR="00250246" w:rsidRPr="00612C3A" w:rsidRDefault="00250246" w:rsidP="00200E3A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报到前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一日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以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姓名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+1寸蓝底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命名</w:t>
            </w:r>
            <w:r w:rsidR="004F1BDE" w:rsidRPr="00612C3A">
              <w:rPr>
                <w:rFonts w:ascii="仿宋" w:eastAsia="仿宋" w:hAnsi="仿宋" w:hint="eastAsia"/>
                <w:sz w:val="20"/>
                <w:szCs w:val="20"/>
              </w:rPr>
              <w:t>(例:张三</w:t>
            </w:r>
            <w:r w:rsidR="001D2341" w:rsidRPr="00612C3A">
              <w:rPr>
                <w:rFonts w:ascii="仿宋" w:eastAsia="仿宋" w:hAnsi="仿宋" w:hint="eastAsia"/>
                <w:sz w:val="20"/>
                <w:szCs w:val="20"/>
              </w:rPr>
              <w:t>一寸蓝底</w:t>
            </w:r>
            <w:r w:rsidR="00200E3A" w:rsidRPr="00612C3A">
              <w:rPr>
                <w:rFonts w:ascii="仿宋" w:eastAsia="仿宋" w:hAnsi="仿宋"/>
                <w:sz w:val="20"/>
                <w:szCs w:val="20"/>
              </w:rPr>
              <w:t>),</w:t>
            </w:r>
            <w:r w:rsidR="00D16E99" w:rsidRPr="00612C3A">
              <w:rPr>
                <w:rFonts w:ascii="仿宋" w:eastAsia="仿宋" w:hAnsi="仿宋"/>
                <w:sz w:val="20"/>
                <w:szCs w:val="20"/>
              </w:rPr>
              <w:t>并发送至</w:t>
            </w:r>
            <w:r w:rsidR="00AC4502" w:rsidRPr="00612C3A">
              <w:rPr>
                <w:rFonts w:ascii="仿宋" w:eastAsia="仿宋" w:hAnsi="仿宋"/>
                <w:sz w:val="20"/>
                <w:szCs w:val="20"/>
              </w:rPr>
              <w:t xml:space="preserve">ll.li1@hnair.com 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50246" w:rsidRPr="00612C3A" w14:paraId="52D042A0" w14:textId="77777777" w:rsidTr="001D2341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C2603AE" w14:textId="77777777" w:rsidR="00250246" w:rsidRPr="00612C3A" w:rsidRDefault="00250246" w:rsidP="00EF6B3B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身份证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扫描件或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803AD" w14:textId="77777777" w:rsidR="00250246" w:rsidRPr="00612C3A" w:rsidRDefault="00250246" w:rsidP="00EF6B3B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61D90A" w14:textId="6652A1EC" w:rsidR="00250246" w:rsidRPr="00612C3A" w:rsidRDefault="00D16E99" w:rsidP="00200E3A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报到前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一日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以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姓名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+身份证扫描件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命名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并发送至</w:t>
            </w:r>
            <w:r w:rsidR="00AC4502" w:rsidRPr="00612C3A">
              <w:rPr>
                <w:rFonts w:ascii="仿宋" w:eastAsia="仿宋" w:hAnsi="仿宋"/>
                <w:sz w:val="20"/>
                <w:szCs w:val="20"/>
              </w:rPr>
              <w:t>ll.li1@hnair.com</w:t>
            </w:r>
            <w:r w:rsidR="0020713D" w:rsidRPr="00612C3A">
              <w:rPr>
                <w:rFonts w:ascii="仿宋" w:eastAsia="仿宋" w:hAnsi="仿宋"/>
                <w:sz w:val="20"/>
                <w:szCs w:val="20"/>
              </w:rPr>
              <w:t xml:space="preserve"> </w:t>
            </w:r>
            <w:r w:rsidR="00280E84" w:rsidRPr="00612C3A">
              <w:rPr>
                <w:rFonts w:ascii="仿宋" w:eastAsia="仿宋" w:hAnsi="仿宋" w:hint="eastAsia"/>
                <w:sz w:val="20"/>
                <w:szCs w:val="20"/>
              </w:rPr>
              <w:t>处</w:t>
            </w:r>
            <w:r w:rsidR="00200E3A" w:rsidRPr="00612C3A">
              <w:rPr>
                <w:rFonts w:ascii="仿宋" w:eastAsia="仿宋" w:hAnsi="仿宋" w:hint="eastAsia"/>
                <w:sz w:val="20"/>
                <w:szCs w:val="20"/>
              </w:rPr>
              <w:t>,</w:t>
            </w:r>
            <w:r w:rsidR="00D6776A" w:rsidRPr="00612C3A">
              <w:rPr>
                <w:rFonts w:ascii="仿宋" w:eastAsia="仿宋" w:hAnsi="仿宋" w:hint="eastAsia"/>
                <w:sz w:val="20"/>
                <w:szCs w:val="20"/>
              </w:rPr>
              <w:t>身份证正反面扫描到</w:t>
            </w:r>
            <w:r w:rsidR="00D6776A" w:rsidRPr="00612C3A">
              <w:rPr>
                <w:rFonts w:ascii="仿宋" w:eastAsia="仿宋" w:hAnsi="仿宋"/>
                <w:sz w:val="20"/>
                <w:szCs w:val="20"/>
              </w:rPr>
              <w:t>一张纸上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</w:tbl>
    <w:p w14:paraId="1A98E6D8" w14:textId="77777777" w:rsidR="005676BE" w:rsidRPr="00612C3A" w:rsidRDefault="0042776C" w:rsidP="00307AA6">
      <w:pPr>
        <w:spacing w:line="600" w:lineRule="exact"/>
        <w:rPr>
          <w:rStyle w:val="af0"/>
          <w:rFonts w:ascii="微软雅黑" w:eastAsia="微软雅黑" w:hAnsi="微软雅黑" w:cs="微软雅黑"/>
          <w:color w:val="000000" w:themeColor="text1"/>
          <w:sz w:val="28"/>
          <w:szCs w:val="28"/>
          <w:u w:val="none"/>
        </w:rPr>
      </w:pPr>
      <w:r w:rsidRPr="00612C3A">
        <w:rPr>
          <w:rStyle w:val="af0"/>
          <w:rFonts w:ascii="微软雅黑" w:eastAsia="微软雅黑" w:hAnsi="微软雅黑" w:cs="微软雅黑"/>
          <w:color w:val="000000" w:themeColor="text1"/>
          <w:sz w:val="28"/>
          <w:szCs w:val="28"/>
          <w:u w:val="none"/>
        </w:rPr>
        <w:t>2</w:t>
      </w:r>
      <w:r w:rsidR="00307AA6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>.2</w:t>
      </w:r>
      <w:r w:rsidR="00360D4C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>质量</w:t>
      </w:r>
      <w:r w:rsidR="00FC3493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>管理部</w:t>
      </w:r>
      <w:r w:rsidR="00360D4C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>要求提供的材料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122"/>
      </w:tblGrid>
      <w:tr w:rsidR="00360D4C" w:rsidRPr="00612C3A" w14:paraId="4CED04BA" w14:textId="77777777" w:rsidTr="0042776C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DCA377" w14:textId="77777777" w:rsidR="00360D4C" w:rsidRPr="00612C3A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77F283" w14:textId="77777777" w:rsidR="00360D4C" w:rsidRPr="00612C3A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599F3CD1" w14:textId="77777777" w:rsidR="00360D4C" w:rsidRPr="00612C3A" w:rsidRDefault="00360D4C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360D4C" w:rsidRPr="00612C3A" w14:paraId="4E20552F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BDB3581" w14:textId="77777777" w:rsidR="00C31F44" w:rsidRPr="00612C3A" w:rsidRDefault="00367218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无违法犯罪记录证明</w:t>
            </w:r>
          </w:p>
          <w:p w14:paraId="63A058D9" w14:textId="77777777" w:rsidR="00360D4C" w:rsidRPr="00612C3A" w:rsidRDefault="00C31F4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（本人、父母、配偶）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7D6582" w14:textId="77777777" w:rsidR="00661AEA" w:rsidRPr="00612C3A" w:rsidRDefault="00E25499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  <w:r w:rsidR="00661AEA" w:rsidRPr="00612C3A">
              <w:rPr>
                <w:rFonts w:ascii="仿宋" w:eastAsia="仿宋" w:hAnsi="仿宋" w:hint="eastAsia"/>
                <w:sz w:val="20"/>
                <w:szCs w:val="20"/>
              </w:rPr>
              <w:t>1份</w:t>
            </w:r>
          </w:p>
          <w:p w14:paraId="7AABFC8C" w14:textId="77777777" w:rsidR="00360D4C" w:rsidRPr="00612C3A" w:rsidRDefault="00E25499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/>
                <w:sz w:val="20"/>
                <w:szCs w:val="20"/>
              </w:rPr>
              <w:t>复印件4份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3047C46" w14:textId="22249DD3" w:rsidR="00360D4C" w:rsidRPr="00612C3A" w:rsidRDefault="00D34822" w:rsidP="00D0453D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由户口所在地公安或户籍机构提供；如对方要求出具公司函件，请联</w:t>
            </w:r>
            <w:r w:rsidR="00661AEA" w:rsidRPr="00612C3A">
              <w:rPr>
                <w:rFonts w:ascii="仿宋" w:eastAsia="仿宋" w:hAnsi="仿宋" w:hint="eastAsia"/>
                <w:sz w:val="20"/>
                <w:szCs w:val="20"/>
              </w:rPr>
              <w:t>系</w:t>
            </w:r>
            <w:r w:rsidR="003F289C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王居育</w:t>
            </w:r>
            <w:r w:rsidR="00D75250">
              <w:rPr>
                <w:rStyle w:val="pseditboxdisponly1"/>
                <w:rFonts w:hint="default"/>
              </w:rPr>
              <w:t>juy-wang@hnair.com</w:t>
            </w:r>
            <w:r w:rsidR="00661AEA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（</w:t>
            </w:r>
            <w:r w:rsidR="00661AEA" w:rsidRPr="00612C3A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08986577</w:t>
            </w:r>
            <w:r w:rsidR="003F289C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2559</w:t>
            </w:r>
            <w:r w:rsidR="00661AEA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）</w:t>
            </w:r>
            <w:r w:rsidR="00AC4502" w:rsidRPr="00612C3A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C9210F" w:rsidRPr="00612C3A" w14:paraId="4D0B6579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70B80D" w14:textId="77777777" w:rsidR="00C9210F" w:rsidRPr="00612C3A" w:rsidRDefault="00C9210F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户口迁移证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1AB9C" w14:textId="77777777" w:rsidR="00661AEA" w:rsidRPr="00612C3A" w:rsidRDefault="001D324F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  <w:r w:rsidR="00661AEA" w:rsidRPr="00612C3A">
              <w:rPr>
                <w:rFonts w:ascii="仿宋" w:eastAsia="仿宋" w:hAnsi="仿宋" w:hint="eastAsia"/>
                <w:sz w:val="20"/>
                <w:szCs w:val="20"/>
              </w:rPr>
              <w:t>1份</w:t>
            </w:r>
          </w:p>
          <w:p w14:paraId="4C312DD4" w14:textId="77777777" w:rsidR="00C9210F" w:rsidRPr="00612C3A" w:rsidRDefault="001D324F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15B7F3A9" w14:textId="586EFFEC" w:rsidR="00C9210F" w:rsidRPr="00612C3A" w:rsidRDefault="009F03B5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迁移户口人员需提交</w:t>
            </w:r>
            <w:r w:rsidR="00C9210F" w:rsidRPr="00612C3A">
              <w:rPr>
                <w:rFonts w:ascii="仿宋" w:eastAsia="仿宋" w:hAnsi="仿宋" w:hint="eastAsia"/>
                <w:sz w:val="20"/>
                <w:szCs w:val="20"/>
              </w:rPr>
              <w:t>户口所在地公安或户籍机构提供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的户口迁移证</w:t>
            </w:r>
            <w:r w:rsidR="001702FD" w:rsidRPr="00612C3A">
              <w:rPr>
                <w:rFonts w:ascii="仿宋" w:eastAsia="仿宋" w:hAnsi="仿宋" w:hint="eastAsia"/>
                <w:sz w:val="20"/>
                <w:szCs w:val="20"/>
              </w:rPr>
              <w:t>，不迁移户口则无需提供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360D4C" w:rsidRPr="00612C3A" w14:paraId="4E2C9BFD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40ACF2" w14:textId="77777777" w:rsidR="00360D4C" w:rsidRPr="00612C3A" w:rsidRDefault="00481EB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/>
                <w:sz w:val="20"/>
                <w:szCs w:val="20"/>
              </w:rPr>
              <w:t>2寸白底背景</w:t>
            </w:r>
            <w:r w:rsidR="008C75DD" w:rsidRPr="00612C3A">
              <w:rPr>
                <w:rFonts w:ascii="仿宋" w:eastAsia="仿宋" w:hAnsi="仿宋"/>
                <w:sz w:val="20"/>
                <w:szCs w:val="20"/>
              </w:rPr>
              <w:t>彩照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379F86" w14:textId="77777777" w:rsidR="00360D4C" w:rsidRPr="00612C3A" w:rsidRDefault="00481EB4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6张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DEFA8D3" w14:textId="355CD9FA" w:rsidR="00360D4C" w:rsidRPr="00612C3A" w:rsidRDefault="00481EB4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请在背面用圆珠笔签署姓名与所在部门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360D4C" w:rsidRPr="00612C3A" w14:paraId="79B0A80F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06923FC" w14:textId="77777777" w:rsidR="00360D4C" w:rsidRPr="00612C3A" w:rsidRDefault="00481EB4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/>
                <w:sz w:val="20"/>
                <w:szCs w:val="20"/>
              </w:rPr>
              <w:t>2寸白底背景彩照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643AC" w14:textId="77777777" w:rsidR="00360D4C" w:rsidRPr="00612C3A" w:rsidRDefault="00481EB4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电子版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BAF287A" w14:textId="46230C1C" w:rsidR="00360D4C" w:rsidRPr="00612C3A" w:rsidRDefault="00481EB4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放</w:t>
            </w:r>
            <w:r w:rsidR="00AA6F76" w:rsidRPr="00612C3A">
              <w:rPr>
                <w:rFonts w:ascii="仿宋" w:eastAsia="仿宋" w:hAnsi="仿宋" w:hint="eastAsia"/>
                <w:sz w:val="20"/>
                <w:szCs w:val="20"/>
              </w:rPr>
              <w:t>到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U盘</w:t>
            </w:r>
            <w:r w:rsidR="0026421E" w:rsidRPr="00612C3A">
              <w:rPr>
                <w:rFonts w:ascii="仿宋" w:eastAsia="仿宋" w:hAnsi="仿宋" w:hint="eastAsia"/>
                <w:sz w:val="20"/>
                <w:szCs w:val="20"/>
              </w:rPr>
              <w:t>中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360D4C" w:rsidRPr="00612C3A" w14:paraId="629AFE9F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92C3C31" w14:textId="77777777" w:rsidR="00360D4C" w:rsidRPr="00612C3A" w:rsidRDefault="000913FA" w:rsidP="00D06641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身份证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DD748" w14:textId="77777777" w:rsidR="00360D4C" w:rsidRPr="00612C3A" w:rsidRDefault="000913FA" w:rsidP="00D066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4份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B089078" w14:textId="4994622B" w:rsidR="00360D4C" w:rsidRPr="00612C3A" w:rsidRDefault="000913FA" w:rsidP="00D06641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正反面复印到一张纸上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74767" w:rsidRPr="00612C3A" w14:paraId="741E6019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F26F37C" w14:textId="77777777" w:rsidR="00274767" w:rsidRPr="00612C3A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毕业证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7DCC6" w14:textId="2AEDBE1B" w:rsidR="00274767" w:rsidRPr="00612C3A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9BD742A" w14:textId="77777777" w:rsidR="00274767" w:rsidRPr="00612C3A" w:rsidRDefault="00274767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274767" w:rsidRPr="00612C3A" w14:paraId="0BD85BB0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C598E33" w14:textId="77777777" w:rsidR="00274767" w:rsidRPr="00612C3A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学位证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122C1" w14:textId="1E6C5F0E" w:rsidR="00274767" w:rsidRPr="00612C3A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08F12FE" w14:textId="5C86D6D9" w:rsidR="00274767" w:rsidRPr="00612C3A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74767" w:rsidRPr="00612C3A" w14:paraId="5B490142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642385F" w14:textId="77777777" w:rsidR="00274767" w:rsidRPr="00612C3A" w:rsidRDefault="00274767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外语等级证书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953CA" w14:textId="36F5A402" w:rsidR="00274767" w:rsidRPr="00612C3A" w:rsidRDefault="00274767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A904237" w14:textId="3BED2AC2" w:rsidR="00274767" w:rsidRPr="00612C3A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74767" w:rsidRPr="00612C3A" w14:paraId="278D6C99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AC2338B" w14:textId="77777777" w:rsidR="00274767" w:rsidRPr="00612C3A" w:rsidRDefault="0038481E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/>
                <w:sz w:val="20"/>
                <w:szCs w:val="20"/>
              </w:rPr>
              <w:t>CAAC基础执照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02AEC" w14:textId="3E01F3FC" w:rsidR="00274767" w:rsidRPr="00612C3A" w:rsidRDefault="0038481E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3BB67E3" w14:textId="148E2BD9" w:rsidR="00274767" w:rsidRPr="00612C3A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74767" w:rsidRPr="00612C3A" w14:paraId="15D7C82D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78BEA18" w14:textId="77777777" w:rsidR="00274767" w:rsidRPr="00612C3A" w:rsidRDefault="0038481E" w:rsidP="00274767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机型执照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0839E" w14:textId="3811F7E4" w:rsidR="00274767" w:rsidRPr="00612C3A" w:rsidRDefault="0038481E" w:rsidP="002747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复印件1份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1E629A1" w14:textId="2D34CF5E" w:rsidR="00274767" w:rsidRPr="00612C3A" w:rsidRDefault="0038481E" w:rsidP="00274767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234CAC" w:rsidRPr="00612C3A" w14:paraId="44C87942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273327" w14:textId="71851491" w:rsidR="00234CAC" w:rsidRPr="00612C3A" w:rsidRDefault="00234CAC" w:rsidP="00234CAC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维修</w:t>
            </w:r>
            <w:r w:rsidR="003F289C" w:rsidRPr="00612C3A">
              <w:rPr>
                <w:rFonts w:ascii="仿宋" w:eastAsia="仿宋" w:hAnsi="仿宋" w:hint="eastAsia"/>
                <w:sz w:val="20"/>
                <w:szCs w:val="20"/>
              </w:rPr>
              <w:t>经历证明、安全诚信积分记录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E2199E" w14:textId="77777777" w:rsidR="00234CAC" w:rsidRPr="00612C3A" w:rsidRDefault="00234CAC" w:rsidP="00234CAC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0FD6995" w14:textId="5E041114" w:rsidR="00234CAC" w:rsidRPr="00612C3A" w:rsidRDefault="00234CAC" w:rsidP="00234CAC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有飞机维修经历的人员需提交由原单位盖章的维修人员工作表；如原单位要求提供函件或遇到困难请联系吴钟德（</w:t>
            </w:r>
            <w:r w:rsidRPr="00612C3A">
              <w:rPr>
                <w:rFonts w:ascii="仿宋" w:eastAsia="仿宋" w:hAnsi="仿宋"/>
                <w:sz w:val="20"/>
                <w:szCs w:val="20"/>
              </w:rPr>
              <w:t>089865772648）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  <w:tr w:rsidR="00067A44" w:rsidRPr="00612C3A" w14:paraId="3DE85921" w14:textId="77777777" w:rsidTr="0042776C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E0A3D4" w14:textId="77777777" w:rsidR="00067A44" w:rsidRPr="00612C3A" w:rsidRDefault="00067A44" w:rsidP="00067A44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1寸蓝底免冠照片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F9E777" w14:textId="77777777" w:rsidR="00067A44" w:rsidRPr="00612C3A" w:rsidRDefault="00067A44" w:rsidP="00067A44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/>
                <w:sz w:val="20"/>
                <w:szCs w:val="20"/>
              </w:rPr>
              <w:t>1</w:t>
            </w:r>
            <w:r w:rsidRPr="00612C3A">
              <w:rPr>
                <w:rFonts w:ascii="仿宋" w:eastAsia="仿宋" w:hAnsi="仿宋" w:hint="eastAsia"/>
                <w:sz w:val="20"/>
                <w:szCs w:val="20"/>
              </w:rPr>
              <w:t>份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33185D7" w14:textId="5D10147D" w:rsidR="00067A44" w:rsidRPr="00612C3A" w:rsidRDefault="00067A44" w:rsidP="00067A44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在背面用圆珠笔签署姓名与所在部门</w:t>
            </w:r>
            <w:r w:rsidR="00AC4502" w:rsidRPr="00612C3A">
              <w:rPr>
                <w:rFonts w:ascii="仿宋" w:eastAsia="仿宋" w:hAnsi="仿宋" w:hint="eastAsia"/>
                <w:sz w:val="20"/>
                <w:szCs w:val="20"/>
              </w:rPr>
              <w:t>。</w:t>
            </w:r>
          </w:p>
        </w:tc>
      </w:tr>
    </w:tbl>
    <w:p w14:paraId="15B02088" w14:textId="77777777" w:rsidR="005676BE" w:rsidRPr="00612C3A" w:rsidRDefault="0042776C" w:rsidP="001D2341">
      <w:pPr>
        <w:rPr>
          <w:rStyle w:val="af0"/>
          <w:rFonts w:ascii="微软雅黑" w:eastAsia="微软雅黑" w:hAnsi="微软雅黑" w:cs="微软雅黑"/>
          <w:color w:val="000000" w:themeColor="text1"/>
          <w:sz w:val="28"/>
          <w:szCs w:val="28"/>
          <w:u w:val="none"/>
        </w:rPr>
      </w:pPr>
      <w:r w:rsidRPr="00612C3A">
        <w:rPr>
          <w:rStyle w:val="af0"/>
          <w:rFonts w:ascii="微软雅黑" w:eastAsia="微软雅黑" w:hAnsi="微软雅黑" w:cs="微软雅黑"/>
          <w:color w:val="000000" w:themeColor="text1"/>
          <w:sz w:val="28"/>
          <w:szCs w:val="28"/>
          <w:u w:val="none"/>
        </w:rPr>
        <w:t>2</w:t>
      </w:r>
      <w:r w:rsidR="00307AA6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 xml:space="preserve">.3 </w:t>
      </w:r>
      <w:r w:rsidR="003151CA" w:rsidRPr="00612C3A">
        <w:rPr>
          <w:rStyle w:val="af0"/>
          <w:rFonts w:ascii="微软雅黑" w:eastAsia="微软雅黑" w:hAnsi="微软雅黑" w:cs="微软雅黑" w:hint="eastAsia"/>
          <w:color w:val="000000" w:themeColor="text1"/>
          <w:sz w:val="28"/>
          <w:szCs w:val="28"/>
          <w:u w:val="none"/>
        </w:rPr>
        <w:t>培训管理部要求提供的材料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3980"/>
      </w:tblGrid>
      <w:tr w:rsidR="003151CA" w:rsidRPr="00612C3A" w14:paraId="7C510A4C" w14:textId="77777777" w:rsidTr="0042776C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0DCB735" w14:textId="77777777" w:rsidR="003151CA" w:rsidRPr="00612C3A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材料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6D2FC4" w14:textId="77777777" w:rsidR="003151CA" w:rsidRPr="00612C3A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形式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14:paraId="4DCE3EEE" w14:textId="77777777" w:rsidR="003151CA" w:rsidRPr="00612C3A" w:rsidRDefault="003151CA" w:rsidP="00D0664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0"/>
              </w:rPr>
            </w:pPr>
            <w:r w:rsidRPr="00612C3A">
              <w:rPr>
                <w:rFonts w:ascii="黑体" w:eastAsia="黑体" w:hAnsi="黑体" w:hint="eastAsia"/>
                <w:sz w:val="22"/>
                <w:szCs w:val="20"/>
              </w:rPr>
              <w:t>要求</w:t>
            </w:r>
          </w:p>
        </w:tc>
      </w:tr>
      <w:tr w:rsidR="003151CA" w:rsidRPr="00612C3A" w14:paraId="3E4F867E" w14:textId="77777777" w:rsidTr="0042776C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04FDA5" w14:textId="77777777" w:rsidR="003151CA" w:rsidRPr="00612C3A" w:rsidRDefault="003151CA" w:rsidP="003151CA">
            <w:pPr>
              <w:adjustRightIn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lastRenderedPageBreak/>
              <w:t>相关维修培训证书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37C7A" w14:textId="77777777" w:rsidR="003151CA" w:rsidRPr="00612C3A" w:rsidRDefault="003151CA" w:rsidP="003151CA">
            <w:pPr>
              <w:adjustRightInd w:val="0"/>
              <w:snapToGrid w:val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原件和复印件1份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D4B56D9" w14:textId="77777777" w:rsidR="003151CA" w:rsidRPr="00612C3A" w:rsidRDefault="006473C5" w:rsidP="003151CA">
            <w:pPr>
              <w:adjustRightInd w:val="0"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612C3A">
              <w:rPr>
                <w:rFonts w:ascii="仿宋" w:eastAsia="仿宋" w:hAnsi="仿宋" w:hint="eastAsia"/>
                <w:sz w:val="20"/>
                <w:szCs w:val="20"/>
              </w:rPr>
              <w:t>如没有则无需提交</w:t>
            </w:r>
          </w:p>
        </w:tc>
      </w:tr>
    </w:tbl>
    <w:p w14:paraId="0BE76A71" w14:textId="77777777" w:rsidR="00307AA6" w:rsidRPr="00612C3A" w:rsidRDefault="0042776C" w:rsidP="00307AA6">
      <w:pPr>
        <w:pStyle w:val="ac"/>
        <w:ind w:firstLineChars="0" w:firstLine="0"/>
        <w:rPr>
          <w:rFonts w:ascii="微软雅黑" w:hAnsi="微软雅黑"/>
          <w:b/>
        </w:rPr>
      </w:pPr>
      <w:r w:rsidRPr="00612C3A">
        <w:rPr>
          <w:rFonts w:ascii="微软雅黑" w:hAnsi="微软雅黑"/>
          <w:b/>
        </w:rPr>
        <w:t>3</w:t>
      </w:r>
      <w:r w:rsidR="00307AA6" w:rsidRPr="00612C3A">
        <w:rPr>
          <w:rFonts w:ascii="微软雅黑" w:hAnsi="微软雅黑" w:hint="eastAsia"/>
          <w:b/>
        </w:rPr>
        <w:t xml:space="preserve"> </w:t>
      </w:r>
      <w:r w:rsidR="00B54D33" w:rsidRPr="00612C3A">
        <w:rPr>
          <w:rFonts w:ascii="微软雅黑" w:hAnsi="微软雅黑" w:hint="eastAsia"/>
          <w:b/>
        </w:rPr>
        <w:t>海航技术员工报到咨询联络人（海口地区）</w:t>
      </w:r>
    </w:p>
    <w:p w14:paraId="47EB1C49" w14:textId="77777777" w:rsidR="00B54D33" w:rsidRPr="00612C3A" w:rsidRDefault="00B54D33" w:rsidP="00307AA6">
      <w:pPr>
        <w:pStyle w:val="ac"/>
        <w:ind w:firstLineChars="0" w:firstLine="0"/>
        <w:rPr>
          <w:rFonts w:ascii="微软雅黑" w:hAnsi="微软雅黑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835"/>
      </w:tblGrid>
      <w:tr w:rsidR="00B54D33" w:rsidRPr="00612C3A" w14:paraId="1642E753" w14:textId="77777777" w:rsidTr="00CC0EB9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EEF1" w14:textId="77777777" w:rsidR="00B54D33" w:rsidRPr="00612C3A" w:rsidRDefault="00B54D33" w:rsidP="00CC0EB9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65E5" w14:textId="77777777" w:rsidR="00B54D33" w:rsidRPr="00612C3A" w:rsidRDefault="00B54D33" w:rsidP="00CC0EB9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F3EE" w14:textId="77777777" w:rsidR="00B54D33" w:rsidRPr="00612C3A" w:rsidRDefault="00B54D33" w:rsidP="00CC0EB9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B54D33" w:rsidRPr="00612C3A" w14:paraId="270F37C5" w14:textId="77777777" w:rsidTr="00CC0EB9">
        <w:trPr>
          <w:trHeight w:val="6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2A5B" w14:textId="77777777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入职报到办理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984F" w14:textId="10ADE6B3" w:rsidR="00B54D33" w:rsidRPr="00612C3A" w:rsidRDefault="003F289C" w:rsidP="00CC0EB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李丽丽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F1D4" w14:textId="650C1E5B" w:rsidR="00B54D33" w:rsidRPr="00612C3A" w:rsidRDefault="00B54D33" w:rsidP="00B54D33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0898</w:t>
            </w:r>
            <w:r w:rsidR="003F289C" w:rsidRPr="00612C3A">
              <w:rPr>
                <w:rFonts w:ascii="仿宋_GB2312" w:eastAsia="仿宋_GB2312" w:hAnsi="宋体"/>
                <w:color w:val="000000"/>
                <w:sz w:val="28"/>
                <w:szCs w:val="28"/>
              </w:rPr>
              <w:t>65772696</w:t>
            </w:r>
          </w:p>
        </w:tc>
      </w:tr>
      <w:tr w:rsidR="00B54D33" w:rsidRPr="00612C3A" w14:paraId="2D21FD2A" w14:textId="77777777" w:rsidTr="00CC0EB9">
        <w:trPr>
          <w:trHeight w:val="6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4DAC" w14:textId="77777777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开具无违法犯罪记录证明的公司函件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F6F71" w14:textId="118CE62B" w:rsidR="00B54D33" w:rsidRPr="00612C3A" w:rsidRDefault="003F289C" w:rsidP="00CC0EB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王居育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2FF1D" w14:textId="041845C2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Ansi="宋体"/>
                <w:color w:val="000000"/>
                <w:sz w:val="28"/>
                <w:szCs w:val="28"/>
              </w:rPr>
              <w:t>08986577</w:t>
            </w:r>
            <w:r w:rsidR="003F289C" w:rsidRPr="00612C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2559</w:t>
            </w:r>
          </w:p>
        </w:tc>
      </w:tr>
      <w:tr w:rsidR="00B54D33" w:rsidRPr="00612C3A" w14:paraId="316BDB03" w14:textId="77777777" w:rsidTr="00CC0EB9">
        <w:trPr>
          <w:trHeight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0E1" w14:textId="63DF8580" w:rsidR="00B54D33" w:rsidRPr="00612C3A" w:rsidRDefault="00B02CA7" w:rsidP="00CC0EB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租房</w:t>
            </w:r>
            <w:r w:rsidR="00B54D33"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咨询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932" w14:textId="77777777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汪向红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C225" w14:textId="77777777" w:rsidR="00B54D33" w:rsidRPr="00612C3A" w:rsidRDefault="00B54D33" w:rsidP="00CC0EB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65772613</w:t>
            </w:r>
          </w:p>
        </w:tc>
      </w:tr>
      <w:tr w:rsidR="00B54D33" w:rsidRPr="00612C3A" w14:paraId="336B9C73" w14:textId="77777777" w:rsidTr="00CC0EB9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C634" w14:textId="77777777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党组织关系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70A3" w14:textId="543A2D2D" w:rsidR="00AC4502" w:rsidRPr="00612C3A" w:rsidRDefault="00AC6F87" w:rsidP="00AC6F87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梁亮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C73" w14:textId="0DEF9822" w:rsidR="00AC4502" w:rsidRPr="00612C3A" w:rsidRDefault="00AC6F87" w:rsidP="00CC0EB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C6F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089865772194</w:t>
            </w:r>
          </w:p>
        </w:tc>
      </w:tr>
      <w:tr w:rsidR="00B54D33" w:rsidRPr="00612C3A" w14:paraId="729FC63A" w14:textId="77777777" w:rsidTr="00CC0EB9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A4FE" w14:textId="77777777" w:rsidR="00B54D33" w:rsidRPr="00612C3A" w:rsidRDefault="00B54D33" w:rsidP="00CC0EB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落户问题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D7A" w14:textId="403F4136" w:rsidR="00B54D33" w:rsidRPr="00612C3A" w:rsidRDefault="00AC6F87" w:rsidP="00CC0E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唐敏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35B2" w14:textId="3293A93B" w:rsidR="00B54D33" w:rsidRPr="00612C3A" w:rsidRDefault="00B54D33" w:rsidP="00CC0EB9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="00AC6F87" w:rsidRPr="00AC6F87">
              <w:rPr>
                <w:rFonts w:ascii="仿宋_GB2312" w:eastAsia="仿宋_GB2312"/>
                <w:color w:val="000000"/>
                <w:sz w:val="28"/>
                <w:szCs w:val="28"/>
              </w:rPr>
              <w:t>65772328</w:t>
            </w:r>
          </w:p>
        </w:tc>
      </w:tr>
      <w:tr w:rsidR="00B54D33" w:rsidRPr="00F03D19" w14:paraId="44461281" w14:textId="77777777" w:rsidTr="00CC0EB9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93BB" w14:textId="77777777" w:rsidR="00B54D33" w:rsidRPr="00612C3A" w:rsidRDefault="00B54D33" w:rsidP="00CC0EB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档案调转、派遣证、调档函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46617" w14:textId="77777777" w:rsidR="00B54D33" w:rsidRPr="00612C3A" w:rsidRDefault="00B54D33" w:rsidP="00CC0EB9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王 麒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759F" w14:textId="77777777" w:rsidR="00B54D33" w:rsidRPr="00F03D19" w:rsidRDefault="00B54D33" w:rsidP="00CC0EB9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12C3A">
              <w:rPr>
                <w:rFonts w:ascii="仿宋_GB2312" w:eastAsia="仿宋_GB2312"/>
                <w:color w:val="000000"/>
                <w:sz w:val="28"/>
                <w:szCs w:val="28"/>
              </w:rPr>
              <w:t>0898</w:t>
            </w:r>
            <w:r w:rsidRPr="00612C3A">
              <w:rPr>
                <w:rFonts w:ascii="仿宋_GB2312" w:eastAsia="仿宋_GB2312" w:hint="eastAsia"/>
                <w:color w:val="000000"/>
                <w:sz w:val="28"/>
                <w:szCs w:val="28"/>
              </w:rPr>
              <w:t>65772606</w:t>
            </w:r>
          </w:p>
        </w:tc>
      </w:tr>
    </w:tbl>
    <w:p w14:paraId="4F40AC1D" w14:textId="77777777" w:rsidR="00307AA6" w:rsidRDefault="00307AA6" w:rsidP="00307AA6">
      <w:pPr>
        <w:pStyle w:val="ac"/>
        <w:ind w:firstLineChars="0" w:firstLine="0"/>
        <w:rPr>
          <w:rFonts w:ascii="微软雅黑" w:hAnsi="微软雅黑"/>
        </w:rPr>
      </w:pPr>
    </w:p>
    <w:sectPr w:rsidR="00307AA6">
      <w:footerReference w:type="default" r:id="rId12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0E92" w14:textId="77777777" w:rsidR="00631D23" w:rsidRDefault="00631D23">
      <w:r>
        <w:separator/>
      </w:r>
    </w:p>
  </w:endnote>
  <w:endnote w:type="continuationSeparator" w:id="0">
    <w:p w14:paraId="3ED295AD" w14:textId="77777777" w:rsidR="00631D23" w:rsidRDefault="006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42032"/>
    </w:sdtPr>
    <w:sdtEndPr/>
    <w:sdtContent>
      <w:p w14:paraId="2882C8A3" w14:textId="77777777" w:rsidR="00936ECD" w:rsidRDefault="00CA4E77">
        <w:pPr>
          <w:pStyle w:val="a4"/>
          <w:jc w:val="center"/>
        </w:pPr>
        <w:r>
          <w:rPr>
            <w:rFonts w:ascii="Arial" w:hAnsi="Arial" w:cs="Arial"/>
            <w:sz w:val="24"/>
          </w:rPr>
          <w:fldChar w:fldCharType="begin"/>
        </w:r>
        <w:r>
          <w:rPr>
            <w:rFonts w:ascii="Arial" w:hAnsi="Arial" w:cs="Arial"/>
            <w:sz w:val="24"/>
          </w:rPr>
          <w:instrText xml:space="preserve"> PAGE   \* MERGEFORMAT </w:instrText>
        </w:r>
        <w:r>
          <w:rPr>
            <w:rFonts w:ascii="Arial" w:hAnsi="Arial" w:cs="Arial"/>
            <w:sz w:val="24"/>
          </w:rPr>
          <w:fldChar w:fldCharType="separate"/>
        </w:r>
        <w:r w:rsidR="00A71C2A" w:rsidRPr="00A71C2A">
          <w:rPr>
            <w:rFonts w:ascii="Arial" w:hAnsi="Arial" w:cs="Arial"/>
            <w:noProof/>
            <w:sz w:val="24"/>
            <w:lang w:val="zh-CN"/>
          </w:rPr>
          <w:t>1</w:t>
        </w:r>
        <w:r>
          <w:rPr>
            <w:rFonts w:ascii="Arial" w:hAnsi="Arial" w:cs="Arial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F6A0" w14:textId="77777777" w:rsidR="00631D23" w:rsidRDefault="00631D23">
      <w:r>
        <w:separator/>
      </w:r>
    </w:p>
  </w:footnote>
  <w:footnote w:type="continuationSeparator" w:id="0">
    <w:p w14:paraId="2E788A7F" w14:textId="77777777" w:rsidR="00631D23" w:rsidRDefault="0063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D6B91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EA47A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1D84B7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5B203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2B00E6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CE4B7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12FBF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6A08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CCB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0BC731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A0358C"/>
    <w:multiLevelType w:val="multilevel"/>
    <w:tmpl w:val="BE82135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5"/>
      <w:suff w:val="space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5E87796"/>
    <w:multiLevelType w:val="multilevel"/>
    <w:tmpl w:val="A5E005A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1094413"/>
    <w:multiLevelType w:val="multilevel"/>
    <w:tmpl w:val="5B4A978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suff w:val="space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lowerLetter"/>
        <w:pStyle w:val="5"/>
        <w:suff w:val="space"/>
        <w:lvlText w:val="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pStyle w:val="a"/>
        <w:suff w:val="space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0E"/>
    <w:rsid w:val="00000058"/>
    <w:rsid w:val="000009FF"/>
    <w:rsid w:val="000025EB"/>
    <w:rsid w:val="000054C5"/>
    <w:rsid w:val="00007CD0"/>
    <w:rsid w:val="00012767"/>
    <w:rsid w:val="00013242"/>
    <w:rsid w:val="00021833"/>
    <w:rsid w:val="00023BDC"/>
    <w:rsid w:val="00024EEF"/>
    <w:rsid w:val="0002759D"/>
    <w:rsid w:val="000342CE"/>
    <w:rsid w:val="000353F5"/>
    <w:rsid w:val="00043C51"/>
    <w:rsid w:val="000455FE"/>
    <w:rsid w:val="000527F2"/>
    <w:rsid w:val="00060D6A"/>
    <w:rsid w:val="00062883"/>
    <w:rsid w:val="00064728"/>
    <w:rsid w:val="000653D0"/>
    <w:rsid w:val="00065459"/>
    <w:rsid w:val="00067A44"/>
    <w:rsid w:val="000714A9"/>
    <w:rsid w:val="00073D64"/>
    <w:rsid w:val="00074A9D"/>
    <w:rsid w:val="00075985"/>
    <w:rsid w:val="0007680F"/>
    <w:rsid w:val="000840E0"/>
    <w:rsid w:val="000913FA"/>
    <w:rsid w:val="0009604D"/>
    <w:rsid w:val="000964C6"/>
    <w:rsid w:val="000A21EF"/>
    <w:rsid w:val="000B2F39"/>
    <w:rsid w:val="000C231C"/>
    <w:rsid w:val="000C41FC"/>
    <w:rsid w:val="000D0844"/>
    <w:rsid w:val="000D5721"/>
    <w:rsid w:val="000E09DD"/>
    <w:rsid w:val="000F5439"/>
    <w:rsid w:val="0010611B"/>
    <w:rsid w:val="001134E9"/>
    <w:rsid w:val="00115D03"/>
    <w:rsid w:val="001169C1"/>
    <w:rsid w:val="00124AE6"/>
    <w:rsid w:val="00135707"/>
    <w:rsid w:val="00136D74"/>
    <w:rsid w:val="00140E83"/>
    <w:rsid w:val="00144985"/>
    <w:rsid w:val="00145212"/>
    <w:rsid w:val="00151023"/>
    <w:rsid w:val="001514CA"/>
    <w:rsid w:val="001545E4"/>
    <w:rsid w:val="0015593C"/>
    <w:rsid w:val="001630C2"/>
    <w:rsid w:val="001702FD"/>
    <w:rsid w:val="0017484D"/>
    <w:rsid w:val="00177FD1"/>
    <w:rsid w:val="00184CC0"/>
    <w:rsid w:val="00185033"/>
    <w:rsid w:val="001856DF"/>
    <w:rsid w:val="00192A8F"/>
    <w:rsid w:val="001A0ECF"/>
    <w:rsid w:val="001A3C17"/>
    <w:rsid w:val="001A3F7D"/>
    <w:rsid w:val="001B4FB8"/>
    <w:rsid w:val="001D2341"/>
    <w:rsid w:val="001D324F"/>
    <w:rsid w:val="001E143E"/>
    <w:rsid w:val="001E2E6C"/>
    <w:rsid w:val="001E614C"/>
    <w:rsid w:val="001F6BC5"/>
    <w:rsid w:val="00200E3A"/>
    <w:rsid w:val="0020713D"/>
    <w:rsid w:val="002134C2"/>
    <w:rsid w:val="0022063C"/>
    <w:rsid w:val="002220A9"/>
    <w:rsid w:val="002249C2"/>
    <w:rsid w:val="00234BC0"/>
    <w:rsid w:val="00234CAC"/>
    <w:rsid w:val="00250246"/>
    <w:rsid w:val="00251BF7"/>
    <w:rsid w:val="0026137F"/>
    <w:rsid w:val="00262E28"/>
    <w:rsid w:val="0026421E"/>
    <w:rsid w:val="00267625"/>
    <w:rsid w:val="00267BE4"/>
    <w:rsid w:val="00271A2F"/>
    <w:rsid w:val="00274767"/>
    <w:rsid w:val="00280E84"/>
    <w:rsid w:val="00282257"/>
    <w:rsid w:val="00282505"/>
    <w:rsid w:val="00284840"/>
    <w:rsid w:val="002873F6"/>
    <w:rsid w:val="0029430F"/>
    <w:rsid w:val="002954C8"/>
    <w:rsid w:val="002A0DBB"/>
    <w:rsid w:val="002A240D"/>
    <w:rsid w:val="002A5D08"/>
    <w:rsid w:val="002B469E"/>
    <w:rsid w:val="002D2EDF"/>
    <w:rsid w:val="002F6B5F"/>
    <w:rsid w:val="0030043A"/>
    <w:rsid w:val="003028F5"/>
    <w:rsid w:val="00307A37"/>
    <w:rsid w:val="00307AA6"/>
    <w:rsid w:val="003151CA"/>
    <w:rsid w:val="003174D2"/>
    <w:rsid w:val="00322158"/>
    <w:rsid w:val="003354EA"/>
    <w:rsid w:val="00342DE9"/>
    <w:rsid w:val="00347911"/>
    <w:rsid w:val="00357967"/>
    <w:rsid w:val="00360D4C"/>
    <w:rsid w:val="003611D9"/>
    <w:rsid w:val="00363B36"/>
    <w:rsid w:val="00363FA7"/>
    <w:rsid w:val="00367218"/>
    <w:rsid w:val="00370317"/>
    <w:rsid w:val="00383B7C"/>
    <w:rsid w:val="00383C4E"/>
    <w:rsid w:val="00383E34"/>
    <w:rsid w:val="0038481E"/>
    <w:rsid w:val="003848C9"/>
    <w:rsid w:val="00391D81"/>
    <w:rsid w:val="00394BA6"/>
    <w:rsid w:val="0039617E"/>
    <w:rsid w:val="003B54E5"/>
    <w:rsid w:val="003C02FD"/>
    <w:rsid w:val="003C6D16"/>
    <w:rsid w:val="003C76A1"/>
    <w:rsid w:val="003D7346"/>
    <w:rsid w:val="003D77CF"/>
    <w:rsid w:val="003E6D2C"/>
    <w:rsid w:val="003F289C"/>
    <w:rsid w:val="0041354A"/>
    <w:rsid w:val="00413F0A"/>
    <w:rsid w:val="00414240"/>
    <w:rsid w:val="0041792A"/>
    <w:rsid w:val="00417F88"/>
    <w:rsid w:val="004200F0"/>
    <w:rsid w:val="0042776C"/>
    <w:rsid w:val="0043030A"/>
    <w:rsid w:val="00432237"/>
    <w:rsid w:val="00450E76"/>
    <w:rsid w:val="00451B89"/>
    <w:rsid w:val="004531A2"/>
    <w:rsid w:val="00454579"/>
    <w:rsid w:val="004622D0"/>
    <w:rsid w:val="004623C8"/>
    <w:rsid w:val="00467E2E"/>
    <w:rsid w:val="004700E9"/>
    <w:rsid w:val="004739D0"/>
    <w:rsid w:val="0047660C"/>
    <w:rsid w:val="00481EB4"/>
    <w:rsid w:val="0048350C"/>
    <w:rsid w:val="00491C04"/>
    <w:rsid w:val="004B0A83"/>
    <w:rsid w:val="004B3453"/>
    <w:rsid w:val="004B711F"/>
    <w:rsid w:val="004D6CF2"/>
    <w:rsid w:val="004F1BDE"/>
    <w:rsid w:val="004F207D"/>
    <w:rsid w:val="0050215E"/>
    <w:rsid w:val="00502E7A"/>
    <w:rsid w:val="00504B2D"/>
    <w:rsid w:val="00507DEE"/>
    <w:rsid w:val="00521BE0"/>
    <w:rsid w:val="0052480B"/>
    <w:rsid w:val="00547AF8"/>
    <w:rsid w:val="005503CA"/>
    <w:rsid w:val="00562CA2"/>
    <w:rsid w:val="005676BE"/>
    <w:rsid w:val="00583753"/>
    <w:rsid w:val="00587682"/>
    <w:rsid w:val="00592645"/>
    <w:rsid w:val="005931A7"/>
    <w:rsid w:val="00593D31"/>
    <w:rsid w:val="005942C8"/>
    <w:rsid w:val="005E0147"/>
    <w:rsid w:val="005E0E4B"/>
    <w:rsid w:val="005F67AE"/>
    <w:rsid w:val="005F79FE"/>
    <w:rsid w:val="0060045F"/>
    <w:rsid w:val="0060077A"/>
    <w:rsid w:val="00611FBD"/>
    <w:rsid w:val="00612C3A"/>
    <w:rsid w:val="0061309A"/>
    <w:rsid w:val="006260B9"/>
    <w:rsid w:val="006313A0"/>
    <w:rsid w:val="00631D23"/>
    <w:rsid w:val="00631EE5"/>
    <w:rsid w:val="006365D0"/>
    <w:rsid w:val="00637BD7"/>
    <w:rsid w:val="00641C5E"/>
    <w:rsid w:val="006473C5"/>
    <w:rsid w:val="00654D57"/>
    <w:rsid w:val="00661AEA"/>
    <w:rsid w:val="006705AC"/>
    <w:rsid w:val="00683456"/>
    <w:rsid w:val="006862A1"/>
    <w:rsid w:val="00690DDC"/>
    <w:rsid w:val="00692B1B"/>
    <w:rsid w:val="006934DC"/>
    <w:rsid w:val="00696735"/>
    <w:rsid w:val="006A2689"/>
    <w:rsid w:val="006A5AEE"/>
    <w:rsid w:val="006B4FD5"/>
    <w:rsid w:val="006C24D9"/>
    <w:rsid w:val="006E0633"/>
    <w:rsid w:val="006E799A"/>
    <w:rsid w:val="006E79C2"/>
    <w:rsid w:val="00700868"/>
    <w:rsid w:val="007141C8"/>
    <w:rsid w:val="00720CCA"/>
    <w:rsid w:val="00735846"/>
    <w:rsid w:val="007369AE"/>
    <w:rsid w:val="007420BB"/>
    <w:rsid w:val="007456CE"/>
    <w:rsid w:val="00750AF6"/>
    <w:rsid w:val="007579A1"/>
    <w:rsid w:val="0079025F"/>
    <w:rsid w:val="007943EB"/>
    <w:rsid w:val="007C3F25"/>
    <w:rsid w:val="007C4B26"/>
    <w:rsid w:val="007D352B"/>
    <w:rsid w:val="007D3C2E"/>
    <w:rsid w:val="007D59E7"/>
    <w:rsid w:val="007F1829"/>
    <w:rsid w:val="007F1E28"/>
    <w:rsid w:val="007F21A7"/>
    <w:rsid w:val="007F4549"/>
    <w:rsid w:val="008004BC"/>
    <w:rsid w:val="00801A11"/>
    <w:rsid w:val="0080382D"/>
    <w:rsid w:val="008118A3"/>
    <w:rsid w:val="008347C9"/>
    <w:rsid w:val="00835601"/>
    <w:rsid w:val="00835A0F"/>
    <w:rsid w:val="0084050A"/>
    <w:rsid w:val="00840B2D"/>
    <w:rsid w:val="00840DE2"/>
    <w:rsid w:val="0084601F"/>
    <w:rsid w:val="00856AEA"/>
    <w:rsid w:val="0085725B"/>
    <w:rsid w:val="008603CF"/>
    <w:rsid w:val="00862884"/>
    <w:rsid w:val="00872168"/>
    <w:rsid w:val="00892670"/>
    <w:rsid w:val="00897992"/>
    <w:rsid w:val="008A7F0D"/>
    <w:rsid w:val="008B6FA0"/>
    <w:rsid w:val="008C1A78"/>
    <w:rsid w:val="008C49BF"/>
    <w:rsid w:val="008C75DD"/>
    <w:rsid w:val="008E0046"/>
    <w:rsid w:val="008F4135"/>
    <w:rsid w:val="008F438B"/>
    <w:rsid w:val="008F5A89"/>
    <w:rsid w:val="008F74DA"/>
    <w:rsid w:val="008F7D1B"/>
    <w:rsid w:val="0091078B"/>
    <w:rsid w:val="00914C0E"/>
    <w:rsid w:val="009320AC"/>
    <w:rsid w:val="00941ECC"/>
    <w:rsid w:val="009466B8"/>
    <w:rsid w:val="00951B7D"/>
    <w:rsid w:val="00951F21"/>
    <w:rsid w:val="00955391"/>
    <w:rsid w:val="0095617B"/>
    <w:rsid w:val="00962027"/>
    <w:rsid w:val="00984883"/>
    <w:rsid w:val="00990069"/>
    <w:rsid w:val="009A3561"/>
    <w:rsid w:val="009B0FE4"/>
    <w:rsid w:val="009B3AE4"/>
    <w:rsid w:val="009C5B2B"/>
    <w:rsid w:val="009D4CEE"/>
    <w:rsid w:val="009D56A1"/>
    <w:rsid w:val="009D7520"/>
    <w:rsid w:val="009D7914"/>
    <w:rsid w:val="009E16C1"/>
    <w:rsid w:val="009E3F08"/>
    <w:rsid w:val="009E6B6F"/>
    <w:rsid w:val="009E7362"/>
    <w:rsid w:val="009F03B5"/>
    <w:rsid w:val="00A00A38"/>
    <w:rsid w:val="00A039EE"/>
    <w:rsid w:val="00A10BFA"/>
    <w:rsid w:val="00A1257B"/>
    <w:rsid w:val="00A13CCC"/>
    <w:rsid w:val="00A41FAB"/>
    <w:rsid w:val="00A70B18"/>
    <w:rsid w:val="00A71C2A"/>
    <w:rsid w:val="00A83B49"/>
    <w:rsid w:val="00A83C29"/>
    <w:rsid w:val="00A94B78"/>
    <w:rsid w:val="00AA0363"/>
    <w:rsid w:val="00AA3766"/>
    <w:rsid w:val="00AA3D30"/>
    <w:rsid w:val="00AA44C2"/>
    <w:rsid w:val="00AA523F"/>
    <w:rsid w:val="00AA6F76"/>
    <w:rsid w:val="00AB37CA"/>
    <w:rsid w:val="00AC4502"/>
    <w:rsid w:val="00AC6F87"/>
    <w:rsid w:val="00AE5DF2"/>
    <w:rsid w:val="00AE65E9"/>
    <w:rsid w:val="00AF3727"/>
    <w:rsid w:val="00B02CA7"/>
    <w:rsid w:val="00B02FF9"/>
    <w:rsid w:val="00B037A6"/>
    <w:rsid w:val="00B1247D"/>
    <w:rsid w:val="00B17507"/>
    <w:rsid w:val="00B22D96"/>
    <w:rsid w:val="00B27BF1"/>
    <w:rsid w:val="00B400FA"/>
    <w:rsid w:val="00B434D6"/>
    <w:rsid w:val="00B44249"/>
    <w:rsid w:val="00B47E74"/>
    <w:rsid w:val="00B54D33"/>
    <w:rsid w:val="00B56729"/>
    <w:rsid w:val="00B56EF7"/>
    <w:rsid w:val="00B60EBF"/>
    <w:rsid w:val="00B642AB"/>
    <w:rsid w:val="00B64DD4"/>
    <w:rsid w:val="00B66AE1"/>
    <w:rsid w:val="00B70E43"/>
    <w:rsid w:val="00B7505F"/>
    <w:rsid w:val="00B82CDF"/>
    <w:rsid w:val="00B83912"/>
    <w:rsid w:val="00B872E1"/>
    <w:rsid w:val="00B9306A"/>
    <w:rsid w:val="00BA0363"/>
    <w:rsid w:val="00BB3368"/>
    <w:rsid w:val="00BB73CB"/>
    <w:rsid w:val="00BD49D0"/>
    <w:rsid w:val="00BD55D2"/>
    <w:rsid w:val="00BD722F"/>
    <w:rsid w:val="00BE421A"/>
    <w:rsid w:val="00BE4FF7"/>
    <w:rsid w:val="00BF3EFB"/>
    <w:rsid w:val="00C02B56"/>
    <w:rsid w:val="00C0648E"/>
    <w:rsid w:val="00C25A16"/>
    <w:rsid w:val="00C26C5A"/>
    <w:rsid w:val="00C3069F"/>
    <w:rsid w:val="00C31F44"/>
    <w:rsid w:val="00C36DEE"/>
    <w:rsid w:val="00C40D70"/>
    <w:rsid w:val="00C42FDD"/>
    <w:rsid w:val="00C4718B"/>
    <w:rsid w:val="00C47968"/>
    <w:rsid w:val="00C56BA2"/>
    <w:rsid w:val="00C73AFC"/>
    <w:rsid w:val="00C8123D"/>
    <w:rsid w:val="00C9210F"/>
    <w:rsid w:val="00C96136"/>
    <w:rsid w:val="00CA4E77"/>
    <w:rsid w:val="00CB2870"/>
    <w:rsid w:val="00CD220E"/>
    <w:rsid w:val="00D0453D"/>
    <w:rsid w:val="00D131C6"/>
    <w:rsid w:val="00D16419"/>
    <w:rsid w:val="00D16E99"/>
    <w:rsid w:val="00D21AF1"/>
    <w:rsid w:val="00D32914"/>
    <w:rsid w:val="00D34822"/>
    <w:rsid w:val="00D3516E"/>
    <w:rsid w:val="00D35ED6"/>
    <w:rsid w:val="00D37A8D"/>
    <w:rsid w:val="00D67082"/>
    <w:rsid w:val="00D6776A"/>
    <w:rsid w:val="00D75250"/>
    <w:rsid w:val="00D76CE3"/>
    <w:rsid w:val="00D81512"/>
    <w:rsid w:val="00D826EA"/>
    <w:rsid w:val="00D906F1"/>
    <w:rsid w:val="00D907E6"/>
    <w:rsid w:val="00D92A4D"/>
    <w:rsid w:val="00D96309"/>
    <w:rsid w:val="00DA0162"/>
    <w:rsid w:val="00DA6B0C"/>
    <w:rsid w:val="00DB2F8C"/>
    <w:rsid w:val="00DC2D06"/>
    <w:rsid w:val="00DD396B"/>
    <w:rsid w:val="00DD58EF"/>
    <w:rsid w:val="00DE58E8"/>
    <w:rsid w:val="00DF0AFF"/>
    <w:rsid w:val="00DF43A5"/>
    <w:rsid w:val="00E00AB6"/>
    <w:rsid w:val="00E00B4F"/>
    <w:rsid w:val="00E01A03"/>
    <w:rsid w:val="00E1057F"/>
    <w:rsid w:val="00E230AC"/>
    <w:rsid w:val="00E25499"/>
    <w:rsid w:val="00E43C3E"/>
    <w:rsid w:val="00E50C6C"/>
    <w:rsid w:val="00E52685"/>
    <w:rsid w:val="00E53DD4"/>
    <w:rsid w:val="00E576B8"/>
    <w:rsid w:val="00E753F0"/>
    <w:rsid w:val="00E86144"/>
    <w:rsid w:val="00E8629A"/>
    <w:rsid w:val="00E86DC3"/>
    <w:rsid w:val="00E91284"/>
    <w:rsid w:val="00E92311"/>
    <w:rsid w:val="00E93C85"/>
    <w:rsid w:val="00E95591"/>
    <w:rsid w:val="00E97F83"/>
    <w:rsid w:val="00EA42FC"/>
    <w:rsid w:val="00EA7BF3"/>
    <w:rsid w:val="00EB1AFD"/>
    <w:rsid w:val="00EB1FB2"/>
    <w:rsid w:val="00EB5D33"/>
    <w:rsid w:val="00EC0D19"/>
    <w:rsid w:val="00EC59A2"/>
    <w:rsid w:val="00ED0C37"/>
    <w:rsid w:val="00ED34E5"/>
    <w:rsid w:val="00EE563C"/>
    <w:rsid w:val="00EF5C04"/>
    <w:rsid w:val="00EF6152"/>
    <w:rsid w:val="00EF6B3B"/>
    <w:rsid w:val="00F144AC"/>
    <w:rsid w:val="00F16296"/>
    <w:rsid w:val="00F1712A"/>
    <w:rsid w:val="00F17FD1"/>
    <w:rsid w:val="00F22DF3"/>
    <w:rsid w:val="00F2646F"/>
    <w:rsid w:val="00F44EC5"/>
    <w:rsid w:val="00F5089A"/>
    <w:rsid w:val="00F53460"/>
    <w:rsid w:val="00F63658"/>
    <w:rsid w:val="00F63B9B"/>
    <w:rsid w:val="00F6690D"/>
    <w:rsid w:val="00F84B9F"/>
    <w:rsid w:val="00FA1BD3"/>
    <w:rsid w:val="00FB395F"/>
    <w:rsid w:val="00FC3493"/>
    <w:rsid w:val="00FC35A7"/>
    <w:rsid w:val="00FD2455"/>
    <w:rsid w:val="00FD3249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F4A9E"/>
  <w15:chartTrackingRefBased/>
  <w15:docId w15:val="{6A274FFA-D5E4-4F2C-974B-8CA293B5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1856D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A4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sid w:val="00CA4E77"/>
    <w:rPr>
      <w:sz w:val="18"/>
      <w:szCs w:val="18"/>
    </w:rPr>
  </w:style>
  <w:style w:type="table" w:styleId="a6">
    <w:name w:val="Table Grid"/>
    <w:basedOn w:val="a2"/>
    <w:uiPriority w:val="59"/>
    <w:qFormat/>
    <w:rsid w:val="00CA4E77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主题"/>
    <w:basedOn w:val="a1"/>
    <w:uiPriority w:val="1"/>
    <w:rsid w:val="00CA4E77"/>
    <w:rPr>
      <w:rFonts w:eastAsiaTheme="minorEastAsia"/>
      <w:sz w:val="28"/>
    </w:rPr>
  </w:style>
  <w:style w:type="character" w:customStyle="1" w:styleId="40">
    <w:name w:val="样式4"/>
    <w:basedOn w:val="a1"/>
    <w:uiPriority w:val="1"/>
    <w:rsid w:val="00CA4E77"/>
    <w:rPr>
      <w:rFonts w:eastAsiaTheme="minorEastAsia"/>
      <w:sz w:val="24"/>
    </w:rPr>
  </w:style>
  <w:style w:type="character" w:customStyle="1" w:styleId="111">
    <w:name w:val="占位符文本111"/>
    <w:basedOn w:val="a1"/>
    <w:uiPriority w:val="99"/>
    <w:semiHidden/>
    <w:qFormat/>
    <w:rsid w:val="00CA4E77"/>
    <w:rPr>
      <w:color w:val="808080"/>
    </w:rPr>
  </w:style>
  <w:style w:type="paragraph" w:customStyle="1" w:styleId="1">
    <w:name w:val="1级标题"/>
    <w:basedOn w:val="a0"/>
    <w:link w:val="10"/>
    <w:qFormat/>
    <w:rsid w:val="002A0DBB"/>
    <w:pPr>
      <w:numPr>
        <w:numId w:val="2"/>
      </w:numPr>
      <w:spacing w:line="600" w:lineRule="exact"/>
      <w:outlineLvl w:val="0"/>
    </w:pPr>
    <w:rPr>
      <w:rFonts w:ascii="Arial Unicode MS" w:eastAsia="微软雅黑" w:hAnsi="Arial Unicode MS" w:cs="微软雅黑"/>
      <w:b/>
      <w:sz w:val="28"/>
      <w:szCs w:val="28"/>
    </w:rPr>
  </w:style>
  <w:style w:type="paragraph" w:customStyle="1" w:styleId="2">
    <w:name w:val="2级标题"/>
    <w:basedOn w:val="1"/>
    <w:link w:val="20"/>
    <w:qFormat/>
    <w:rsid w:val="00E93C85"/>
    <w:pPr>
      <w:numPr>
        <w:ilvl w:val="1"/>
      </w:numPr>
      <w:ind w:firstLine="200"/>
      <w:outlineLvl w:val="1"/>
    </w:pPr>
    <w:rPr>
      <w:b w:val="0"/>
    </w:rPr>
  </w:style>
  <w:style w:type="character" w:customStyle="1" w:styleId="10">
    <w:name w:val="1级标题 字符"/>
    <w:basedOn w:val="a1"/>
    <w:link w:val="1"/>
    <w:rsid w:val="002A0DBB"/>
    <w:rPr>
      <w:rFonts w:ascii="Arial Unicode MS" w:eastAsia="微软雅黑" w:hAnsi="Arial Unicode MS" w:cs="微软雅黑"/>
      <w:b/>
      <w:sz w:val="28"/>
      <w:szCs w:val="28"/>
    </w:rPr>
  </w:style>
  <w:style w:type="paragraph" w:customStyle="1" w:styleId="3">
    <w:name w:val="3级标题"/>
    <w:basedOn w:val="2"/>
    <w:link w:val="30"/>
    <w:qFormat/>
    <w:rsid w:val="00E93C85"/>
    <w:pPr>
      <w:numPr>
        <w:ilvl w:val="2"/>
      </w:numPr>
      <w:ind w:firstLine="200"/>
      <w:outlineLvl w:val="2"/>
    </w:pPr>
  </w:style>
  <w:style w:type="character" w:customStyle="1" w:styleId="20">
    <w:name w:val="2级标题 字符"/>
    <w:basedOn w:val="a1"/>
    <w:link w:val="2"/>
    <w:rsid w:val="00E93C85"/>
    <w:rPr>
      <w:rFonts w:ascii="Arial Unicode MS" w:eastAsia="微软雅黑" w:hAnsi="Arial Unicode MS" w:cs="微软雅黑"/>
      <w:sz w:val="28"/>
      <w:szCs w:val="28"/>
    </w:rPr>
  </w:style>
  <w:style w:type="paragraph" w:customStyle="1" w:styleId="4">
    <w:name w:val="4级标题"/>
    <w:basedOn w:val="3"/>
    <w:link w:val="41"/>
    <w:qFormat/>
    <w:rsid w:val="002A0DBB"/>
    <w:pPr>
      <w:numPr>
        <w:ilvl w:val="3"/>
      </w:numPr>
      <w:ind w:firstLine="200"/>
      <w:outlineLvl w:val="3"/>
    </w:pPr>
  </w:style>
  <w:style w:type="character" w:customStyle="1" w:styleId="30">
    <w:name w:val="3级标题 字符"/>
    <w:basedOn w:val="a1"/>
    <w:link w:val="3"/>
    <w:rsid w:val="00E93C85"/>
    <w:rPr>
      <w:rFonts w:ascii="Arial Unicode MS" w:eastAsia="微软雅黑" w:hAnsi="Arial Unicode MS" w:cs="微软雅黑"/>
      <w:sz w:val="28"/>
      <w:szCs w:val="28"/>
    </w:rPr>
  </w:style>
  <w:style w:type="paragraph" w:styleId="a8">
    <w:name w:val="List Paragraph"/>
    <w:basedOn w:val="a0"/>
    <w:uiPriority w:val="34"/>
    <w:rsid w:val="00C73AFC"/>
    <w:pPr>
      <w:ind w:firstLineChars="200" w:firstLine="420"/>
    </w:pPr>
  </w:style>
  <w:style w:type="character" w:customStyle="1" w:styleId="41">
    <w:name w:val="4级标题 字符"/>
    <w:basedOn w:val="30"/>
    <w:link w:val="4"/>
    <w:rsid w:val="002A0DBB"/>
    <w:rPr>
      <w:rFonts w:ascii="Arial Unicode MS" w:eastAsia="微软雅黑" w:hAnsi="Arial Unicode MS" w:cs="微软雅黑"/>
      <w:sz w:val="28"/>
      <w:szCs w:val="28"/>
    </w:rPr>
  </w:style>
  <w:style w:type="paragraph" w:customStyle="1" w:styleId="a9">
    <w:name w:val="五级标题"/>
    <w:basedOn w:val="4"/>
    <w:link w:val="aa"/>
    <w:rsid w:val="003028F5"/>
  </w:style>
  <w:style w:type="paragraph" w:customStyle="1" w:styleId="a">
    <w:name w:val="六级标题"/>
    <w:basedOn w:val="a9"/>
    <w:link w:val="ab"/>
    <w:rsid w:val="003028F5"/>
    <w:pPr>
      <w:numPr>
        <w:ilvl w:val="5"/>
      </w:numPr>
    </w:pPr>
  </w:style>
  <w:style w:type="character" w:customStyle="1" w:styleId="aa">
    <w:name w:val="五级标题 字符"/>
    <w:basedOn w:val="41"/>
    <w:link w:val="a9"/>
    <w:rsid w:val="003028F5"/>
    <w:rPr>
      <w:rFonts w:ascii="微软雅黑" w:eastAsia="微软雅黑" w:hAnsi="微软雅黑" w:cs="微软雅黑"/>
      <w:sz w:val="28"/>
      <w:szCs w:val="28"/>
    </w:rPr>
  </w:style>
  <w:style w:type="character" w:customStyle="1" w:styleId="ab">
    <w:name w:val="六级标题 字符"/>
    <w:basedOn w:val="aa"/>
    <w:link w:val="a"/>
    <w:rsid w:val="003028F5"/>
    <w:rPr>
      <w:rFonts w:ascii="微软雅黑" w:eastAsia="微软雅黑" w:hAnsi="微软雅黑" w:cs="微软雅黑"/>
      <w:sz w:val="28"/>
      <w:szCs w:val="28"/>
    </w:rPr>
  </w:style>
  <w:style w:type="paragraph" w:customStyle="1" w:styleId="11">
    <w:name w:val="样式1"/>
    <w:basedOn w:val="a0"/>
    <w:link w:val="1Char"/>
    <w:rsid w:val="001856DF"/>
    <w:pPr>
      <w:spacing w:line="600" w:lineRule="exact"/>
    </w:pPr>
    <w:rPr>
      <w:rFonts w:ascii="微软雅黑" w:eastAsia="微软雅黑" w:hAnsi="微软雅黑" w:cs="微软雅黑"/>
      <w:sz w:val="32"/>
      <w:szCs w:val="32"/>
    </w:rPr>
  </w:style>
  <w:style w:type="character" w:customStyle="1" w:styleId="1Char">
    <w:name w:val="样式1 Char"/>
    <w:basedOn w:val="a1"/>
    <w:link w:val="11"/>
    <w:rsid w:val="001856DF"/>
    <w:rPr>
      <w:rFonts w:ascii="微软雅黑" w:eastAsia="微软雅黑" w:hAnsi="微软雅黑" w:cs="微软雅黑"/>
      <w:sz w:val="32"/>
      <w:szCs w:val="32"/>
    </w:rPr>
  </w:style>
  <w:style w:type="paragraph" w:customStyle="1" w:styleId="ac">
    <w:name w:val="海技正文"/>
    <w:basedOn w:val="a9"/>
    <w:link w:val="ad"/>
    <w:qFormat/>
    <w:rsid w:val="0060077A"/>
    <w:pPr>
      <w:numPr>
        <w:ilvl w:val="0"/>
        <w:numId w:val="0"/>
      </w:numPr>
      <w:ind w:firstLineChars="200" w:firstLine="200"/>
      <w:outlineLvl w:val="9"/>
    </w:pPr>
  </w:style>
  <w:style w:type="character" w:customStyle="1" w:styleId="ad">
    <w:name w:val="海技正文 字符"/>
    <w:basedOn w:val="aa"/>
    <w:link w:val="ac"/>
    <w:rsid w:val="0060077A"/>
    <w:rPr>
      <w:rFonts w:ascii="Arial Unicode MS" w:eastAsia="微软雅黑" w:hAnsi="Arial Unicode MS" w:cs="微软雅黑"/>
      <w:sz w:val="28"/>
      <w:szCs w:val="28"/>
    </w:rPr>
  </w:style>
  <w:style w:type="paragraph" w:customStyle="1" w:styleId="5">
    <w:name w:val="5级标题"/>
    <w:basedOn w:val="4"/>
    <w:link w:val="50"/>
    <w:qFormat/>
    <w:rsid w:val="00E93C85"/>
    <w:pPr>
      <w:numPr>
        <w:ilvl w:val="4"/>
      </w:numPr>
      <w:ind w:firstLine="200"/>
      <w:outlineLvl w:val="4"/>
    </w:pPr>
  </w:style>
  <w:style w:type="character" w:customStyle="1" w:styleId="50">
    <w:name w:val="5级标题 字符"/>
    <w:basedOn w:val="41"/>
    <w:link w:val="5"/>
    <w:rsid w:val="00E93C85"/>
    <w:rPr>
      <w:rFonts w:ascii="Arial Unicode MS" w:eastAsia="微软雅黑" w:hAnsi="Arial Unicode MS" w:cs="微软雅黑"/>
      <w:sz w:val="28"/>
      <w:szCs w:val="28"/>
    </w:rPr>
  </w:style>
  <w:style w:type="paragraph" w:styleId="ae">
    <w:name w:val="header"/>
    <w:basedOn w:val="a0"/>
    <w:link w:val="af"/>
    <w:uiPriority w:val="99"/>
    <w:unhideWhenUsed/>
    <w:rsid w:val="001B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1"/>
    <w:link w:val="ae"/>
    <w:uiPriority w:val="99"/>
    <w:rsid w:val="001B4FB8"/>
    <w:rPr>
      <w:sz w:val="18"/>
      <w:szCs w:val="18"/>
    </w:rPr>
  </w:style>
  <w:style w:type="character" w:styleId="af0">
    <w:name w:val="Hyperlink"/>
    <w:basedOn w:val="a1"/>
    <w:uiPriority w:val="99"/>
    <w:unhideWhenUsed/>
    <w:rsid w:val="00892670"/>
    <w:rPr>
      <w:color w:val="0563C1" w:themeColor="hyperlink"/>
      <w:u w:val="single"/>
    </w:rPr>
  </w:style>
  <w:style w:type="character" w:customStyle="1" w:styleId="12">
    <w:name w:val="未处理的提及1"/>
    <w:basedOn w:val="a1"/>
    <w:uiPriority w:val="99"/>
    <w:semiHidden/>
    <w:unhideWhenUsed/>
    <w:rsid w:val="00892670"/>
    <w:rPr>
      <w:color w:val="605E5C"/>
      <w:shd w:val="clear" w:color="auto" w:fill="E1DFDD"/>
    </w:rPr>
  </w:style>
  <w:style w:type="paragraph" w:styleId="af1">
    <w:name w:val="Balloon Text"/>
    <w:basedOn w:val="a0"/>
    <w:link w:val="af2"/>
    <w:uiPriority w:val="99"/>
    <w:semiHidden/>
    <w:unhideWhenUsed/>
    <w:rsid w:val="00E86144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E86144"/>
    <w:rPr>
      <w:sz w:val="18"/>
      <w:szCs w:val="18"/>
    </w:rPr>
  </w:style>
  <w:style w:type="character" w:styleId="af3">
    <w:name w:val="Unresolved Mention"/>
    <w:basedOn w:val="a1"/>
    <w:uiPriority w:val="99"/>
    <w:semiHidden/>
    <w:unhideWhenUsed/>
    <w:rsid w:val="003C76A1"/>
    <w:rPr>
      <w:color w:val="605E5C"/>
      <w:shd w:val="clear" w:color="auto" w:fill="E1DFDD"/>
    </w:rPr>
  </w:style>
  <w:style w:type="character" w:customStyle="1" w:styleId="pseditboxdisponly1">
    <w:name w:val="pseditbox_disponly1"/>
    <w:basedOn w:val="a1"/>
    <w:rsid w:val="00D75250"/>
    <w:rPr>
      <w:rFonts w:ascii="宋体" w:eastAsia="宋体" w:hAnsi="宋体" w:hint="eastAsia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hou@hn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6597;&#35810;&#32467;&#26524;&#35831;&#25130;&#22270;&#21457;&#33267;yyuan-chen3@hnai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hsi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-cai@hnai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A9A-81B2-41B4-8E2E-D07D45D7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翁克鹏</dc:creator>
  <cp:keywords/>
  <dc:description/>
  <cp:lastModifiedBy>李卓轩（Seven）</cp:lastModifiedBy>
  <cp:revision>5</cp:revision>
  <dcterms:created xsi:type="dcterms:W3CDTF">2021-06-24T02:58:00Z</dcterms:created>
  <dcterms:modified xsi:type="dcterms:W3CDTF">2021-07-06T08:46:00Z</dcterms:modified>
</cp:coreProperties>
</file>